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90" w:type="dxa"/>
        <w:tblInd w:w="-601" w:type="dxa"/>
        <w:tblLayout w:type="fixed"/>
        <w:tblLook w:val="0000" w:firstRow="0" w:lastRow="0" w:firstColumn="0" w:lastColumn="0" w:noHBand="0" w:noVBand="0"/>
      </w:tblPr>
      <w:tblGrid>
        <w:gridCol w:w="2977"/>
        <w:gridCol w:w="7513"/>
      </w:tblGrid>
      <w:tr w:rsidR="00453355" w:rsidRPr="00453355" w14:paraId="1DAC35A7" w14:textId="77777777" w:rsidTr="00FF6BC1">
        <w:tc>
          <w:tcPr>
            <w:tcW w:w="10490" w:type="dxa"/>
            <w:gridSpan w:val="2"/>
            <w:tcBorders>
              <w:bottom w:val="single" w:sz="4" w:space="0" w:color="auto"/>
            </w:tcBorders>
            <w:shd w:val="clear" w:color="auto" w:fill="auto"/>
          </w:tcPr>
          <w:p w14:paraId="1DAC35A6" w14:textId="6008FFB8" w:rsidR="00FF6BC1" w:rsidRPr="00261216" w:rsidRDefault="00FF6BC1" w:rsidP="001E1AC7">
            <w:pPr>
              <w:pStyle w:val="NoSpacing"/>
              <w:rPr>
                <w:b/>
                <w:bCs/>
              </w:rPr>
            </w:pPr>
          </w:p>
        </w:tc>
      </w:tr>
      <w:tr w:rsidR="00453355" w:rsidRPr="00453355" w14:paraId="1DAC35AA" w14:textId="77777777" w:rsidTr="00397055">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AC35A8" w14:textId="77777777" w:rsidR="00983E9D" w:rsidRPr="00453355" w:rsidRDefault="00983E9D" w:rsidP="002A1F97">
            <w:pPr>
              <w:jc w:val="both"/>
              <w:rPr>
                <w:rFonts w:cs="Arial"/>
              </w:rPr>
            </w:pPr>
            <w:r w:rsidRPr="00453355">
              <w:rPr>
                <w:rFonts w:cs="Arial"/>
                <w:b/>
              </w:rPr>
              <w:t>Role Title:</w:t>
            </w:r>
          </w:p>
        </w:tc>
        <w:tc>
          <w:tcPr>
            <w:tcW w:w="7513" w:type="dxa"/>
            <w:tcBorders>
              <w:top w:val="single" w:sz="4" w:space="0" w:color="auto"/>
              <w:left w:val="single" w:sz="4" w:space="0" w:color="auto"/>
              <w:bottom w:val="single" w:sz="4" w:space="0" w:color="auto"/>
              <w:right w:val="single" w:sz="4" w:space="0" w:color="auto"/>
            </w:tcBorders>
          </w:tcPr>
          <w:p w14:paraId="1DAC35A9" w14:textId="231A6F20" w:rsidR="00983E9D" w:rsidRPr="00275406" w:rsidRDefault="00275406" w:rsidP="000E49CB">
            <w:pPr>
              <w:rPr>
                <w:rFonts w:cs="Arial"/>
              </w:rPr>
            </w:pPr>
            <w:r w:rsidRPr="00275406">
              <w:rPr>
                <w:rFonts w:cs="Arial"/>
              </w:rPr>
              <w:t xml:space="preserve">ERP </w:t>
            </w:r>
            <w:r w:rsidR="00270AE5">
              <w:rPr>
                <w:rFonts w:cs="Arial"/>
              </w:rPr>
              <w:t xml:space="preserve">Support </w:t>
            </w:r>
            <w:r w:rsidRPr="00275406">
              <w:rPr>
                <w:rFonts w:cs="Arial"/>
              </w:rPr>
              <w:t>Analyst</w:t>
            </w:r>
          </w:p>
        </w:tc>
      </w:tr>
      <w:tr w:rsidR="00453355" w:rsidRPr="00453355" w14:paraId="1DAC35AD" w14:textId="77777777" w:rsidTr="00397055">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AC35AB" w14:textId="77777777" w:rsidR="00983E9D" w:rsidRPr="00453355" w:rsidRDefault="00983E9D" w:rsidP="002A1F97">
            <w:pPr>
              <w:jc w:val="both"/>
              <w:rPr>
                <w:rFonts w:cs="Arial"/>
                <w:b/>
              </w:rPr>
            </w:pPr>
            <w:r w:rsidRPr="00453355">
              <w:rPr>
                <w:rFonts w:cs="Arial"/>
                <w:b/>
              </w:rPr>
              <w:t>Location:</w:t>
            </w:r>
          </w:p>
        </w:tc>
        <w:tc>
          <w:tcPr>
            <w:tcW w:w="7513" w:type="dxa"/>
            <w:tcBorders>
              <w:top w:val="single" w:sz="4" w:space="0" w:color="auto"/>
              <w:left w:val="single" w:sz="4" w:space="0" w:color="auto"/>
              <w:bottom w:val="single" w:sz="4" w:space="0" w:color="auto"/>
              <w:right w:val="single" w:sz="4" w:space="0" w:color="auto"/>
            </w:tcBorders>
          </w:tcPr>
          <w:p w14:paraId="1DAC35AC" w14:textId="2C3F377E" w:rsidR="00983E9D" w:rsidRPr="00275406" w:rsidRDefault="00225009" w:rsidP="000E49CB">
            <w:pPr>
              <w:rPr>
                <w:rFonts w:cs="Arial"/>
              </w:rPr>
            </w:pPr>
            <w:r w:rsidRPr="00275406">
              <w:rPr>
                <w:rFonts w:cs="Arial"/>
              </w:rPr>
              <w:t xml:space="preserve">Milton Keynes HQ </w:t>
            </w:r>
          </w:p>
        </w:tc>
      </w:tr>
      <w:tr w:rsidR="00453355" w:rsidRPr="00453355" w14:paraId="1DAC35B0" w14:textId="77777777" w:rsidTr="00397055">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AC35AE" w14:textId="77777777" w:rsidR="00983E9D" w:rsidRPr="00453355" w:rsidRDefault="00983E9D" w:rsidP="002A1F97">
            <w:pPr>
              <w:jc w:val="both"/>
              <w:rPr>
                <w:rFonts w:cs="Arial"/>
              </w:rPr>
            </w:pPr>
            <w:r w:rsidRPr="00453355">
              <w:rPr>
                <w:rFonts w:cs="Arial"/>
                <w:b/>
              </w:rPr>
              <w:t>Reports to Role:</w:t>
            </w:r>
          </w:p>
        </w:tc>
        <w:tc>
          <w:tcPr>
            <w:tcW w:w="7513" w:type="dxa"/>
            <w:tcBorders>
              <w:top w:val="single" w:sz="4" w:space="0" w:color="auto"/>
              <w:left w:val="single" w:sz="4" w:space="0" w:color="auto"/>
              <w:bottom w:val="single" w:sz="4" w:space="0" w:color="auto"/>
              <w:right w:val="single" w:sz="4" w:space="0" w:color="auto"/>
            </w:tcBorders>
          </w:tcPr>
          <w:p w14:paraId="1DAC35AF" w14:textId="577E99C9" w:rsidR="00983E9D" w:rsidRPr="00275406" w:rsidRDefault="00E46DAC" w:rsidP="002A1F97">
            <w:pPr>
              <w:jc w:val="both"/>
              <w:rPr>
                <w:rFonts w:cs="Arial"/>
              </w:rPr>
            </w:pPr>
            <w:r>
              <w:rPr>
                <w:rFonts w:cs="Arial"/>
              </w:rPr>
              <w:t>Senior ERP Functional Manager</w:t>
            </w:r>
          </w:p>
        </w:tc>
      </w:tr>
      <w:tr w:rsidR="00453355" w:rsidRPr="00453355" w14:paraId="1DAC35B3" w14:textId="77777777" w:rsidTr="00397055">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AC35B1" w14:textId="77777777" w:rsidR="006E594D" w:rsidRPr="00453355" w:rsidRDefault="006E594D" w:rsidP="002A1F97">
            <w:pPr>
              <w:jc w:val="both"/>
              <w:rPr>
                <w:rFonts w:cs="Arial"/>
                <w:b/>
              </w:rPr>
            </w:pPr>
            <w:r w:rsidRPr="00453355">
              <w:rPr>
                <w:rFonts w:cs="Arial"/>
                <w:b/>
              </w:rPr>
              <w:t>Direct Reports:</w:t>
            </w:r>
          </w:p>
        </w:tc>
        <w:tc>
          <w:tcPr>
            <w:tcW w:w="7513" w:type="dxa"/>
            <w:tcBorders>
              <w:top w:val="single" w:sz="4" w:space="0" w:color="auto"/>
              <w:left w:val="single" w:sz="4" w:space="0" w:color="auto"/>
              <w:bottom w:val="single" w:sz="4" w:space="0" w:color="auto"/>
              <w:right w:val="single" w:sz="4" w:space="0" w:color="auto"/>
            </w:tcBorders>
          </w:tcPr>
          <w:p w14:paraId="1DAC35B2" w14:textId="31EBF239" w:rsidR="00BA7F6A" w:rsidRPr="00275406" w:rsidRDefault="00DB2805" w:rsidP="00225009">
            <w:pPr>
              <w:pStyle w:val="NoSpacing"/>
            </w:pPr>
            <w:r w:rsidRPr="00275406">
              <w:t>None</w:t>
            </w:r>
          </w:p>
        </w:tc>
      </w:tr>
      <w:tr w:rsidR="00453355" w:rsidRPr="00453355" w14:paraId="1DAC35B6" w14:textId="77777777" w:rsidTr="00397055">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AC35B4" w14:textId="77777777" w:rsidR="00CA3C1C" w:rsidRPr="00453355" w:rsidRDefault="00CA3C1C" w:rsidP="002A1F97">
            <w:pPr>
              <w:jc w:val="both"/>
              <w:rPr>
                <w:rFonts w:cs="Arial"/>
                <w:b/>
              </w:rPr>
            </w:pPr>
            <w:r w:rsidRPr="00453355">
              <w:rPr>
                <w:rFonts w:cs="Arial"/>
                <w:b/>
              </w:rPr>
              <w:t>Grade:</w:t>
            </w:r>
          </w:p>
        </w:tc>
        <w:tc>
          <w:tcPr>
            <w:tcW w:w="7513" w:type="dxa"/>
            <w:tcBorders>
              <w:top w:val="single" w:sz="4" w:space="0" w:color="auto"/>
              <w:left w:val="single" w:sz="4" w:space="0" w:color="auto"/>
              <w:bottom w:val="single" w:sz="4" w:space="0" w:color="auto"/>
              <w:right w:val="single" w:sz="4" w:space="0" w:color="auto"/>
            </w:tcBorders>
          </w:tcPr>
          <w:p w14:paraId="1DAC35B5" w14:textId="5937FAE7" w:rsidR="00CA3C1C" w:rsidRPr="00034427" w:rsidRDefault="00E46DAC" w:rsidP="002A1F97">
            <w:pPr>
              <w:jc w:val="both"/>
              <w:rPr>
                <w:rFonts w:cs="Arial"/>
              </w:rPr>
            </w:pPr>
            <w:r>
              <w:rPr>
                <w:rFonts w:cs="Arial"/>
                <w:color w:val="FF0000"/>
              </w:rPr>
              <w:t>F</w:t>
            </w:r>
          </w:p>
        </w:tc>
      </w:tr>
      <w:tr w:rsidR="00453355" w:rsidRPr="00453355" w14:paraId="1DAC35B9" w14:textId="77777777" w:rsidTr="00397055">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AC35B7" w14:textId="77777777" w:rsidR="00A00C22" w:rsidRPr="00453355" w:rsidRDefault="00A00C22" w:rsidP="002A1F97">
            <w:pPr>
              <w:jc w:val="both"/>
              <w:rPr>
                <w:rFonts w:cs="Arial"/>
                <w:b/>
              </w:rPr>
            </w:pPr>
            <w:r w:rsidRPr="00453355">
              <w:rPr>
                <w:rFonts w:cs="Arial"/>
                <w:b/>
              </w:rPr>
              <w:t>Notice Period:</w:t>
            </w:r>
          </w:p>
        </w:tc>
        <w:sdt>
          <w:sdtPr>
            <w:rPr>
              <w:rFonts w:cs="Arial"/>
              <w:color w:val="FF0000"/>
            </w:rPr>
            <w:id w:val="22367051"/>
            <w:placeholder>
              <w:docPart w:val="C4149D27FC184A3CA9587E95BE5FC01C"/>
            </w:placeholder>
            <w:dropDownList>
              <w:listItem w:value="Choose an item."/>
              <w:listItem w:displayText="Normal" w:value="Normal"/>
              <w:listItem w:displayText="Business Critical" w:value="Business Critical"/>
            </w:dropDownList>
          </w:sdtPr>
          <w:sdtContent>
            <w:tc>
              <w:tcPr>
                <w:tcW w:w="7513" w:type="dxa"/>
                <w:tcBorders>
                  <w:top w:val="single" w:sz="4" w:space="0" w:color="auto"/>
                  <w:left w:val="single" w:sz="4" w:space="0" w:color="auto"/>
                  <w:bottom w:val="single" w:sz="4" w:space="0" w:color="auto"/>
                  <w:right w:val="single" w:sz="4" w:space="0" w:color="auto"/>
                </w:tcBorders>
              </w:tcPr>
              <w:p w14:paraId="1DAC35B8" w14:textId="2C120F46" w:rsidR="00A00C22" w:rsidRPr="00275406" w:rsidRDefault="00275406" w:rsidP="002A1F97">
                <w:pPr>
                  <w:jc w:val="both"/>
                  <w:rPr>
                    <w:rFonts w:cs="Arial"/>
                  </w:rPr>
                </w:pPr>
                <w:r w:rsidRPr="006C32D7">
                  <w:rPr>
                    <w:rFonts w:cs="Arial"/>
                    <w:color w:val="FF0000"/>
                  </w:rPr>
                  <w:t>Normal</w:t>
                </w:r>
              </w:p>
            </w:tc>
          </w:sdtContent>
        </w:sdt>
      </w:tr>
      <w:tr w:rsidR="00453355" w:rsidRPr="00453355" w14:paraId="1DAC35BC" w14:textId="77777777" w:rsidTr="00397055">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AC35BA" w14:textId="77777777" w:rsidR="000E49CB" w:rsidRPr="00453355" w:rsidRDefault="000E49CB" w:rsidP="002A1F97">
            <w:pPr>
              <w:jc w:val="both"/>
              <w:rPr>
                <w:rFonts w:cs="Arial"/>
                <w:b/>
              </w:rPr>
            </w:pPr>
            <w:r w:rsidRPr="00453355">
              <w:rPr>
                <w:rFonts w:cs="Arial"/>
                <w:b/>
              </w:rPr>
              <w:t>Version Number and date:</w:t>
            </w:r>
          </w:p>
        </w:tc>
        <w:tc>
          <w:tcPr>
            <w:tcW w:w="7513" w:type="dxa"/>
            <w:tcBorders>
              <w:top w:val="single" w:sz="4" w:space="0" w:color="auto"/>
              <w:left w:val="single" w:sz="4" w:space="0" w:color="auto"/>
              <w:bottom w:val="single" w:sz="4" w:space="0" w:color="auto"/>
              <w:right w:val="single" w:sz="4" w:space="0" w:color="auto"/>
            </w:tcBorders>
          </w:tcPr>
          <w:p w14:paraId="1DAC35BB" w14:textId="6B020951" w:rsidR="00225009" w:rsidRPr="00275406" w:rsidRDefault="00225009" w:rsidP="004C1714">
            <w:pPr>
              <w:pStyle w:val="NoSpacing"/>
            </w:pPr>
            <w:r w:rsidRPr="00275406">
              <w:t>V1.</w:t>
            </w:r>
            <w:r w:rsidR="00D3144A">
              <w:t>4</w:t>
            </w:r>
            <w:r w:rsidRPr="00275406">
              <w:t xml:space="preserve"> </w:t>
            </w:r>
            <w:r w:rsidR="00D67189">
              <w:t>–</w:t>
            </w:r>
            <w:r w:rsidR="004C1714">
              <w:t xml:space="preserve"> </w:t>
            </w:r>
            <w:r w:rsidR="003913FB">
              <w:t>1</w:t>
            </w:r>
            <w:r w:rsidR="00D67189">
              <w:t>8-01-202</w:t>
            </w:r>
            <w:r w:rsidR="00D3144A">
              <w:t>4</w:t>
            </w:r>
          </w:p>
        </w:tc>
      </w:tr>
    </w:tbl>
    <w:p w14:paraId="1DAC35BD" w14:textId="77777777" w:rsidR="00DB3CC1" w:rsidRPr="00453355" w:rsidRDefault="00DB3CC1">
      <w:pPr>
        <w:rPr>
          <w:sz w:val="16"/>
          <w:szCs w:val="16"/>
        </w:rPr>
      </w:pPr>
    </w:p>
    <w:tbl>
      <w:tblPr>
        <w:tblStyle w:val="TableGrid"/>
        <w:tblW w:w="10490" w:type="dxa"/>
        <w:tblInd w:w="-601" w:type="dxa"/>
        <w:tblLook w:val="04A0" w:firstRow="1" w:lastRow="0" w:firstColumn="1" w:lastColumn="0" w:noHBand="0" w:noVBand="1"/>
      </w:tblPr>
      <w:tblGrid>
        <w:gridCol w:w="10490"/>
      </w:tblGrid>
      <w:tr w:rsidR="00453355" w:rsidRPr="00453355" w14:paraId="1DAC35C0" w14:textId="77777777" w:rsidTr="00F23658">
        <w:tc>
          <w:tcPr>
            <w:tcW w:w="10490" w:type="dxa"/>
            <w:shd w:val="clear" w:color="auto" w:fill="D9D9D9" w:themeFill="background1" w:themeFillShade="D9"/>
          </w:tcPr>
          <w:p w14:paraId="1DAC35BE" w14:textId="77777777" w:rsidR="00F23658" w:rsidRPr="00453355" w:rsidRDefault="00F23658">
            <w:pPr>
              <w:rPr>
                <w:rFonts w:cs="Arial"/>
                <w:b/>
                <w:sz w:val="20"/>
                <w:szCs w:val="20"/>
              </w:rPr>
            </w:pPr>
            <w:r w:rsidRPr="00453355">
              <w:rPr>
                <w:rFonts w:cs="Arial"/>
                <w:b/>
                <w:sz w:val="20"/>
                <w:szCs w:val="20"/>
              </w:rPr>
              <w:t>Role</w:t>
            </w:r>
            <w:r w:rsidRPr="00453355">
              <w:rPr>
                <w:rFonts w:cs="Arial"/>
                <w:sz w:val="20"/>
                <w:szCs w:val="20"/>
              </w:rPr>
              <w:t xml:space="preserve"> </w:t>
            </w:r>
            <w:r w:rsidRPr="00453355">
              <w:rPr>
                <w:rFonts w:cs="Arial"/>
                <w:b/>
                <w:sz w:val="20"/>
                <w:szCs w:val="20"/>
              </w:rPr>
              <w:t>Purpose</w:t>
            </w:r>
          </w:p>
          <w:p w14:paraId="1DAC35BF" w14:textId="77777777" w:rsidR="00F23658" w:rsidRPr="00453355" w:rsidRDefault="00F23658">
            <w:pPr>
              <w:rPr>
                <w:sz w:val="20"/>
                <w:szCs w:val="20"/>
              </w:rPr>
            </w:pPr>
          </w:p>
        </w:tc>
      </w:tr>
      <w:tr w:rsidR="00453355" w:rsidRPr="00453355" w14:paraId="1DAC35C3" w14:textId="77777777" w:rsidTr="00F23658">
        <w:tc>
          <w:tcPr>
            <w:tcW w:w="10490" w:type="dxa"/>
          </w:tcPr>
          <w:p w14:paraId="7EF81128" w14:textId="77777777" w:rsidR="005E23F6" w:rsidRDefault="005E23F6" w:rsidP="005E23F6">
            <w:pPr>
              <w:rPr>
                <w:sz w:val="20"/>
                <w:szCs w:val="20"/>
              </w:rPr>
            </w:pPr>
          </w:p>
          <w:p w14:paraId="61D76738" w14:textId="68B86683" w:rsidR="00256281" w:rsidRDefault="00275406" w:rsidP="00275406">
            <w:pPr>
              <w:rPr>
                <w:rFonts w:ascii="Calibri" w:hAnsi="Calibri"/>
                <w:sz w:val="20"/>
              </w:rPr>
            </w:pPr>
            <w:r w:rsidRPr="00132B0A">
              <w:rPr>
                <w:rFonts w:ascii="Calibri" w:hAnsi="Calibri" w:cs="Arial"/>
                <w:sz w:val="20"/>
              </w:rPr>
              <w:t>The role will</w:t>
            </w:r>
            <w:r w:rsidRPr="00132B0A">
              <w:rPr>
                <w:rFonts w:ascii="Calibri" w:hAnsi="Calibri"/>
                <w:sz w:val="20"/>
              </w:rPr>
              <w:t xml:space="preserve"> help </w:t>
            </w:r>
            <w:r w:rsidR="00270AE5">
              <w:rPr>
                <w:rFonts w:ascii="Calibri" w:hAnsi="Calibri"/>
                <w:sz w:val="20"/>
              </w:rPr>
              <w:t>support</w:t>
            </w:r>
            <w:r w:rsidR="00270AE5" w:rsidRPr="00132B0A">
              <w:rPr>
                <w:rFonts w:ascii="Calibri" w:hAnsi="Calibri"/>
                <w:sz w:val="20"/>
              </w:rPr>
              <w:t xml:space="preserve"> </w:t>
            </w:r>
            <w:r w:rsidRPr="00132B0A">
              <w:rPr>
                <w:rFonts w:ascii="Calibri" w:hAnsi="Calibri"/>
                <w:sz w:val="20"/>
              </w:rPr>
              <w:t xml:space="preserve">the ERP Systems </w:t>
            </w:r>
            <w:r w:rsidR="00BD7FD4">
              <w:rPr>
                <w:rFonts w:ascii="Calibri" w:hAnsi="Calibri"/>
                <w:sz w:val="20"/>
              </w:rPr>
              <w:t xml:space="preserve">-Dynamics AX 2012 and D365 </w:t>
            </w:r>
            <w:r w:rsidR="00264E39">
              <w:rPr>
                <w:rFonts w:ascii="Calibri" w:hAnsi="Calibri"/>
                <w:sz w:val="20"/>
              </w:rPr>
              <w:t>as a whole and provide functional support in all modules of Dynamics AX2012 and D365 Finance and Operations</w:t>
            </w:r>
            <w:r w:rsidR="00B5609C">
              <w:rPr>
                <w:rFonts w:ascii="Calibri" w:hAnsi="Calibri"/>
                <w:sz w:val="20"/>
              </w:rPr>
              <w:t xml:space="preserve"> with the key focus on Finance and Supply chain.</w:t>
            </w:r>
          </w:p>
          <w:p w14:paraId="508E03AB" w14:textId="77777777" w:rsidR="00256281" w:rsidRDefault="00256281" w:rsidP="00275406">
            <w:pPr>
              <w:rPr>
                <w:rFonts w:ascii="Calibri" w:hAnsi="Calibri"/>
                <w:sz w:val="20"/>
              </w:rPr>
            </w:pPr>
          </w:p>
          <w:p w14:paraId="3255FDC1" w14:textId="625609DC" w:rsidR="00283AFA" w:rsidRDefault="00275406" w:rsidP="00034427">
            <w:pPr>
              <w:rPr>
                <w:rFonts w:ascii="Calibri" w:hAnsi="Calibri"/>
                <w:sz w:val="20"/>
              </w:rPr>
            </w:pPr>
            <w:r w:rsidRPr="00132B0A">
              <w:rPr>
                <w:rFonts w:ascii="Calibri" w:hAnsi="Calibri"/>
                <w:sz w:val="20"/>
              </w:rPr>
              <w:t xml:space="preserve">The role will </w:t>
            </w:r>
            <w:r w:rsidR="00066023">
              <w:rPr>
                <w:rFonts w:ascii="Calibri" w:hAnsi="Calibri"/>
                <w:sz w:val="20"/>
              </w:rPr>
              <w:t xml:space="preserve">be </w:t>
            </w:r>
            <w:r w:rsidR="00805A62">
              <w:rPr>
                <w:rFonts w:ascii="Calibri" w:hAnsi="Calibri"/>
                <w:sz w:val="20"/>
              </w:rPr>
              <w:t>with</w:t>
            </w:r>
            <w:r w:rsidR="008D3B74">
              <w:rPr>
                <w:rFonts w:ascii="Calibri" w:hAnsi="Calibri"/>
                <w:sz w:val="20"/>
              </w:rPr>
              <w:t xml:space="preserve">in ERP Team </w:t>
            </w:r>
            <w:r w:rsidRPr="00132B0A">
              <w:rPr>
                <w:rFonts w:ascii="Calibri" w:hAnsi="Calibri"/>
                <w:sz w:val="20"/>
              </w:rPr>
              <w:t xml:space="preserve">in DPG, and this team </w:t>
            </w:r>
            <w:r w:rsidR="00805A62">
              <w:rPr>
                <w:rFonts w:ascii="Calibri" w:hAnsi="Calibri"/>
                <w:sz w:val="20"/>
              </w:rPr>
              <w:t>is</w:t>
            </w:r>
            <w:r w:rsidRPr="00132B0A">
              <w:rPr>
                <w:rFonts w:ascii="Calibri" w:hAnsi="Calibri"/>
                <w:sz w:val="20"/>
              </w:rPr>
              <w:t xml:space="preserve"> the first point of contact for everything relating to the ERP </w:t>
            </w:r>
            <w:r w:rsidR="00D4681B">
              <w:rPr>
                <w:rFonts w:ascii="Calibri" w:hAnsi="Calibri"/>
                <w:sz w:val="20"/>
              </w:rPr>
              <w:t>Platform</w:t>
            </w:r>
            <w:r w:rsidRPr="00132B0A">
              <w:rPr>
                <w:rFonts w:ascii="Calibri" w:hAnsi="Calibri"/>
                <w:sz w:val="20"/>
              </w:rPr>
              <w:t>. The role will include</w:t>
            </w:r>
            <w:r w:rsidR="0071384B">
              <w:rPr>
                <w:rFonts w:ascii="Calibri" w:hAnsi="Calibri"/>
                <w:sz w:val="20"/>
              </w:rPr>
              <w:t xml:space="preserve"> </w:t>
            </w:r>
            <w:r w:rsidR="00C174E6">
              <w:rPr>
                <w:rFonts w:ascii="Calibri" w:hAnsi="Calibri"/>
                <w:sz w:val="20"/>
              </w:rPr>
              <w:t>2</w:t>
            </w:r>
            <w:r w:rsidR="00C174E6" w:rsidRPr="0071384B">
              <w:rPr>
                <w:rFonts w:ascii="Calibri" w:hAnsi="Calibri"/>
                <w:sz w:val="20"/>
                <w:vertAlign w:val="superscript"/>
              </w:rPr>
              <w:t>nd,</w:t>
            </w:r>
            <w:r w:rsidR="0071384B">
              <w:rPr>
                <w:rFonts w:ascii="Calibri" w:hAnsi="Calibri"/>
                <w:sz w:val="20"/>
              </w:rPr>
              <w:t xml:space="preserve"> </w:t>
            </w:r>
            <w:r w:rsidR="00066023">
              <w:rPr>
                <w:rFonts w:ascii="Calibri" w:hAnsi="Calibri"/>
                <w:sz w:val="20"/>
              </w:rPr>
              <w:t>and 3rd</w:t>
            </w:r>
            <w:r w:rsidR="00270AE5">
              <w:rPr>
                <w:rFonts w:ascii="Calibri" w:hAnsi="Calibri"/>
                <w:sz w:val="20"/>
              </w:rPr>
              <w:t xml:space="preserve"> line</w:t>
            </w:r>
            <w:r w:rsidRPr="00132B0A">
              <w:rPr>
                <w:rFonts w:ascii="Calibri" w:hAnsi="Calibri"/>
                <w:sz w:val="20"/>
              </w:rPr>
              <w:t xml:space="preserve"> support</w:t>
            </w:r>
            <w:r w:rsidR="00270AE5">
              <w:rPr>
                <w:rFonts w:ascii="Calibri" w:hAnsi="Calibri"/>
                <w:sz w:val="20"/>
              </w:rPr>
              <w:t>, managing service requests</w:t>
            </w:r>
            <w:r w:rsidR="0071384B">
              <w:rPr>
                <w:rFonts w:ascii="Calibri" w:hAnsi="Calibri"/>
                <w:sz w:val="20"/>
              </w:rPr>
              <w:t xml:space="preserve">, </w:t>
            </w:r>
            <w:r w:rsidR="00392351">
              <w:rPr>
                <w:rFonts w:ascii="Calibri" w:hAnsi="Calibri"/>
                <w:sz w:val="20"/>
              </w:rPr>
              <w:t>providing,</w:t>
            </w:r>
            <w:r w:rsidR="0071384B">
              <w:rPr>
                <w:rFonts w:ascii="Calibri" w:hAnsi="Calibri"/>
                <w:sz w:val="20"/>
              </w:rPr>
              <w:t xml:space="preserve"> and documenting resolutions, </w:t>
            </w:r>
            <w:r w:rsidR="00270AE5">
              <w:rPr>
                <w:rFonts w:ascii="Calibri" w:hAnsi="Calibri"/>
                <w:sz w:val="20"/>
              </w:rPr>
              <w:t>testing</w:t>
            </w:r>
            <w:r w:rsidRPr="00132B0A">
              <w:rPr>
                <w:rFonts w:ascii="Calibri" w:hAnsi="Calibri"/>
                <w:sz w:val="20"/>
              </w:rPr>
              <w:t xml:space="preserve"> </w:t>
            </w:r>
            <w:r w:rsidR="00270AE5">
              <w:rPr>
                <w:rFonts w:ascii="Calibri" w:hAnsi="Calibri"/>
                <w:sz w:val="20"/>
              </w:rPr>
              <w:t>new</w:t>
            </w:r>
            <w:r w:rsidRPr="00132B0A">
              <w:rPr>
                <w:rFonts w:ascii="Calibri" w:hAnsi="Calibri"/>
                <w:sz w:val="20"/>
              </w:rPr>
              <w:t xml:space="preserve"> </w:t>
            </w:r>
            <w:r w:rsidR="00256281" w:rsidRPr="00132B0A">
              <w:rPr>
                <w:rFonts w:ascii="Calibri" w:hAnsi="Calibri"/>
                <w:sz w:val="20"/>
              </w:rPr>
              <w:t>development</w:t>
            </w:r>
            <w:r w:rsidR="00256281">
              <w:rPr>
                <w:rFonts w:ascii="Calibri" w:hAnsi="Calibri"/>
                <w:sz w:val="20"/>
              </w:rPr>
              <w:t>s,</w:t>
            </w:r>
            <w:r w:rsidR="00E4596B">
              <w:rPr>
                <w:rFonts w:ascii="Calibri" w:hAnsi="Calibri"/>
                <w:sz w:val="20"/>
              </w:rPr>
              <w:t xml:space="preserve"> and maintaining </w:t>
            </w:r>
            <w:r w:rsidR="00392351">
              <w:rPr>
                <w:rFonts w:ascii="Calibri" w:hAnsi="Calibri"/>
                <w:sz w:val="20"/>
              </w:rPr>
              <w:t xml:space="preserve">the </w:t>
            </w:r>
            <w:r w:rsidR="00E4596B">
              <w:rPr>
                <w:rFonts w:ascii="Calibri" w:hAnsi="Calibri"/>
                <w:sz w:val="20"/>
              </w:rPr>
              <w:t>Support portal.</w:t>
            </w:r>
          </w:p>
          <w:p w14:paraId="32C61562" w14:textId="77777777" w:rsidR="00AD4DB4" w:rsidRDefault="00AD4DB4" w:rsidP="00034427">
            <w:pPr>
              <w:rPr>
                <w:sz w:val="20"/>
              </w:rPr>
            </w:pPr>
          </w:p>
          <w:p w14:paraId="1DAC35C2" w14:textId="4E27643E" w:rsidR="00BA7F6A" w:rsidRPr="00453355" w:rsidRDefault="00BA7F6A" w:rsidP="00034427">
            <w:pPr>
              <w:rPr>
                <w:sz w:val="20"/>
                <w:szCs w:val="20"/>
              </w:rPr>
            </w:pPr>
          </w:p>
        </w:tc>
      </w:tr>
    </w:tbl>
    <w:p w14:paraId="1DAC35C4" w14:textId="77777777" w:rsidR="005D38B4" w:rsidRPr="00453355" w:rsidRDefault="005D38B4">
      <w:pPr>
        <w:rPr>
          <w:sz w:val="16"/>
          <w:szCs w:val="16"/>
        </w:rPr>
      </w:pPr>
    </w:p>
    <w:tbl>
      <w:tblPr>
        <w:tblW w:w="10490"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90"/>
      </w:tblGrid>
      <w:tr w:rsidR="00453355" w:rsidRPr="00453355" w14:paraId="1DAC35C6" w14:textId="77777777" w:rsidTr="00397055">
        <w:trPr>
          <w:tblHeader/>
        </w:trPr>
        <w:tc>
          <w:tcPr>
            <w:tcW w:w="10490" w:type="dxa"/>
            <w:shd w:val="clear" w:color="auto" w:fill="D9D9D9" w:themeFill="background1" w:themeFillShade="D9"/>
          </w:tcPr>
          <w:p w14:paraId="1DAC35C5" w14:textId="77777777" w:rsidR="00397055" w:rsidRPr="00453355" w:rsidRDefault="00397055" w:rsidP="002A1F97">
            <w:pPr>
              <w:jc w:val="both"/>
              <w:rPr>
                <w:rFonts w:cs="Arial"/>
              </w:rPr>
            </w:pPr>
            <w:r w:rsidRPr="00453355">
              <w:rPr>
                <w:rFonts w:cs="Arial"/>
                <w:b/>
              </w:rPr>
              <w:t xml:space="preserve">Key Accountabilities &amp; Responsibilities </w:t>
            </w:r>
          </w:p>
        </w:tc>
      </w:tr>
      <w:tr w:rsidR="00453355" w:rsidRPr="00453355" w14:paraId="1DAC35E8" w14:textId="77777777" w:rsidTr="00034427">
        <w:trPr>
          <w:trHeight w:val="859"/>
        </w:trPr>
        <w:tc>
          <w:tcPr>
            <w:tcW w:w="10490" w:type="dxa"/>
          </w:tcPr>
          <w:p w14:paraId="7933D1BF" w14:textId="77777777" w:rsidR="00BA7F6A" w:rsidRDefault="00BA7F6A" w:rsidP="000354DB">
            <w:pPr>
              <w:spacing w:after="0"/>
              <w:rPr>
                <w:rFonts w:cstheme="minorHAnsi"/>
                <w:b/>
                <w:bCs/>
                <w:sz w:val="20"/>
                <w:szCs w:val="20"/>
                <w:u w:val="single"/>
              </w:rPr>
            </w:pPr>
          </w:p>
          <w:p w14:paraId="2841AB1A" w14:textId="396E1392" w:rsidR="00A1512F" w:rsidRPr="0028658E" w:rsidRDefault="00724C51" w:rsidP="00710484">
            <w:pPr>
              <w:spacing w:after="0" w:line="240" w:lineRule="auto"/>
              <w:rPr>
                <w:b/>
                <w:bCs/>
                <w:sz w:val="20"/>
                <w:szCs w:val="20"/>
                <w:u w:val="single"/>
              </w:rPr>
            </w:pPr>
            <w:r w:rsidRPr="0028658E">
              <w:rPr>
                <w:b/>
                <w:bCs/>
                <w:sz w:val="20"/>
                <w:szCs w:val="20"/>
                <w:u w:val="single"/>
              </w:rPr>
              <w:t>Responsible for</w:t>
            </w:r>
            <w:r w:rsidR="003C136B" w:rsidRPr="0028658E">
              <w:rPr>
                <w:b/>
                <w:bCs/>
                <w:sz w:val="20"/>
                <w:szCs w:val="20"/>
                <w:u w:val="single"/>
              </w:rPr>
              <w:t xml:space="preserve"> support</w:t>
            </w:r>
            <w:r w:rsidR="00A1512F" w:rsidRPr="0028658E">
              <w:rPr>
                <w:b/>
                <w:bCs/>
                <w:sz w:val="20"/>
                <w:szCs w:val="20"/>
                <w:u w:val="single"/>
              </w:rPr>
              <w:t xml:space="preserve">ing </w:t>
            </w:r>
            <w:r w:rsidR="00E46DAC">
              <w:rPr>
                <w:b/>
                <w:bCs/>
                <w:sz w:val="20"/>
                <w:szCs w:val="20"/>
                <w:u w:val="single"/>
              </w:rPr>
              <w:t>ERP Platform (</w:t>
            </w:r>
            <w:r w:rsidR="00E46DAC" w:rsidRPr="0028658E">
              <w:rPr>
                <w:b/>
                <w:bCs/>
                <w:sz w:val="20"/>
                <w:szCs w:val="20"/>
                <w:u w:val="single"/>
              </w:rPr>
              <w:t>AX</w:t>
            </w:r>
            <w:r w:rsidR="00A1512F" w:rsidRPr="0028658E">
              <w:rPr>
                <w:b/>
                <w:bCs/>
                <w:sz w:val="20"/>
                <w:szCs w:val="20"/>
                <w:u w:val="single"/>
              </w:rPr>
              <w:t xml:space="preserve"> 2012 and D365</w:t>
            </w:r>
            <w:r w:rsidR="00E46DAC">
              <w:rPr>
                <w:b/>
                <w:bCs/>
                <w:sz w:val="20"/>
                <w:szCs w:val="20"/>
                <w:u w:val="single"/>
              </w:rPr>
              <w:t>)</w:t>
            </w:r>
            <w:r w:rsidR="004C60E1" w:rsidRPr="0028658E">
              <w:rPr>
                <w:b/>
                <w:bCs/>
                <w:sz w:val="20"/>
                <w:szCs w:val="20"/>
                <w:u w:val="single"/>
              </w:rPr>
              <w:t xml:space="preserve"> in Finance and Supply chain areas.</w:t>
            </w:r>
          </w:p>
          <w:p w14:paraId="7A8129D1" w14:textId="77777777" w:rsidR="00710484" w:rsidRDefault="00710484" w:rsidP="00710484">
            <w:pPr>
              <w:pStyle w:val="ListParagraph"/>
              <w:spacing w:after="0" w:line="240" w:lineRule="auto"/>
              <w:rPr>
                <w:sz w:val="20"/>
                <w:szCs w:val="20"/>
              </w:rPr>
            </w:pPr>
          </w:p>
          <w:p w14:paraId="4000E466" w14:textId="1231A2A7" w:rsidR="00724C51" w:rsidRDefault="00FC69FD" w:rsidP="00FC69FD">
            <w:pPr>
              <w:pStyle w:val="ListParagraph"/>
              <w:numPr>
                <w:ilvl w:val="0"/>
                <w:numId w:val="4"/>
              </w:numPr>
              <w:spacing w:after="0" w:line="240" w:lineRule="auto"/>
              <w:rPr>
                <w:sz w:val="20"/>
                <w:szCs w:val="20"/>
              </w:rPr>
            </w:pPr>
            <w:r w:rsidRPr="0013696D">
              <w:rPr>
                <w:b/>
                <w:bCs/>
                <w:sz w:val="20"/>
                <w:szCs w:val="20"/>
              </w:rPr>
              <w:t>B</w:t>
            </w:r>
            <w:r w:rsidR="00724C51" w:rsidRPr="0013696D">
              <w:rPr>
                <w:b/>
                <w:bCs/>
                <w:sz w:val="20"/>
                <w:szCs w:val="20"/>
              </w:rPr>
              <w:t>eing the contact point for all initial queries</w:t>
            </w:r>
            <w:r w:rsidR="00724C51" w:rsidRPr="0013696D">
              <w:rPr>
                <w:sz w:val="20"/>
                <w:szCs w:val="20"/>
              </w:rPr>
              <w:t xml:space="preserve"> on </w:t>
            </w:r>
            <w:r w:rsidR="00724C51" w:rsidRPr="00132B0A">
              <w:rPr>
                <w:sz w:val="20"/>
                <w:szCs w:val="20"/>
              </w:rPr>
              <w:t>AX</w:t>
            </w:r>
            <w:r w:rsidR="00CE596E">
              <w:rPr>
                <w:sz w:val="20"/>
                <w:szCs w:val="20"/>
              </w:rPr>
              <w:t>/D365</w:t>
            </w:r>
            <w:r w:rsidR="00724C51" w:rsidRPr="00132B0A">
              <w:rPr>
                <w:sz w:val="20"/>
                <w:szCs w:val="20"/>
              </w:rPr>
              <w:t xml:space="preserve">, filtering usage problems from issues with the system, raising and </w:t>
            </w:r>
            <w:r w:rsidR="00684B56">
              <w:rPr>
                <w:sz w:val="20"/>
                <w:szCs w:val="20"/>
              </w:rPr>
              <w:t xml:space="preserve">escalating </w:t>
            </w:r>
            <w:r w:rsidR="00724C51" w:rsidRPr="00132B0A">
              <w:rPr>
                <w:sz w:val="20"/>
                <w:szCs w:val="20"/>
              </w:rPr>
              <w:t xml:space="preserve">issues with </w:t>
            </w:r>
            <w:r w:rsidR="00BB7929">
              <w:rPr>
                <w:sz w:val="20"/>
                <w:szCs w:val="20"/>
              </w:rPr>
              <w:t>Stakeholders and department heads.</w:t>
            </w:r>
          </w:p>
          <w:p w14:paraId="6A2AD470" w14:textId="571EABAA" w:rsidR="00BA69BB" w:rsidRDefault="00157F83" w:rsidP="00FC69FD">
            <w:pPr>
              <w:pStyle w:val="ListParagraph"/>
              <w:numPr>
                <w:ilvl w:val="0"/>
                <w:numId w:val="4"/>
              </w:numPr>
              <w:spacing w:after="0" w:line="240" w:lineRule="auto"/>
              <w:rPr>
                <w:sz w:val="20"/>
                <w:szCs w:val="20"/>
              </w:rPr>
            </w:pPr>
            <w:r w:rsidRPr="00CE596E">
              <w:rPr>
                <w:b/>
                <w:bCs/>
                <w:sz w:val="20"/>
                <w:szCs w:val="20"/>
              </w:rPr>
              <w:t>Supporting all functions across the business</w:t>
            </w:r>
            <w:r>
              <w:rPr>
                <w:sz w:val="20"/>
                <w:szCs w:val="20"/>
              </w:rPr>
              <w:t xml:space="preserve"> </w:t>
            </w:r>
            <w:r w:rsidR="00E27082">
              <w:rPr>
                <w:sz w:val="20"/>
                <w:szCs w:val="20"/>
              </w:rPr>
              <w:t xml:space="preserve">to </w:t>
            </w:r>
            <w:r w:rsidR="00BA69BB">
              <w:rPr>
                <w:sz w:val="20"/>
                <w:szCs w:val="20"/>
              </w:rPr>
              <w:t xml:space="preserve">document, replicate and </w:t>
            </w:r>
            <w:r w:rsidR="00E27082">
              <w:rPr>
                <w:sz w:val="20"/>
                <w:szCs w:val="20"/>
              </w:rPr>
              <w:t>resolve AX</w:t>
            </w:r>
            <w:r>
              <w:rPr>
                <w:sz w:val="20"/>
                <w:szCs w:val="20"/>
              </w:rPr>
              <w:t xml:space="preserve"> incidents</w:t>
            </w:r>
            <w:r w:rsidR="006022A2">
              <w:rPr>
                <w:sz w:val="20"/>
                <w:szCs w:val="20"/>
              </w:rPr>
              <w:t xml:space="preserve"> and liaising</w:t>
            </w:r>
            <w:r w:rsidR="008739B2">
              <w:rPr>
                <w:sz w:val="20"/>
                <w:szCs w:val="20"/>
              </w:rPr>
              <w:t xml:space="preserve"> with users</w:t>
            </w:r>
            <w:r w:rsidR="00BB7929">
              <w:rPr>
                <w:sz w:val="20"/>
                <w:szCs w:val="20"/>
              </w:rPr>
              <w:t>.</w:t>
            </w:r>
          </w:p>
          <w:p w14:paraId="08E7CBAA" w14:textId="77777777" w:rsidR="00DC2F48" w:rsidRDefault="00B97AE9" w:rsidP="00CE596E">
            <w:pPr>
              <w:pStyle w:val="ListParagraph"/>
              <w:spacing w:after="0" w:line="240" w:lineRule="auto"/>
              <w:rPr>
                <w:sz w:val="20"/>
                <w:szCs w:val="20"/>
              </w:rPr>
            </w:pPr>
            <w:r>
              <w:rPr>
                <w:sz w:val="20"/>
                <w:szCs w:val="20"/>
              </w:rPr>
              <w:t>R</w:t>
            </w:r>
            <w:r w:rsidR="00FC69FD" w:rsidRPr="00AD4DB4">
              <w:rPr>
                <w:sz w:val="20"/>
                <w:szCs w:val="20"/>
              </w:rPr>
              <w:t xml:space="preserve">esponsible for finding solutions to incidents and problems </w:t>
            </w:r>
            <w:r>
              <w:rPr>
                <w:sz w:val="20"/>
                <w:szCs w:val="20"/>
              </w:rPr>
              <w:t xml:space="preserve">– performing </w:t>
            </w:r>
            <w:r w:rsidRPr="003F529D">
              <w:rPr>
                <w:b/>
                <w:bCs/>
                <w:sz w:val="20"/>
                <w:szCs w:val="20"/>
              </w:rPr>
              <w:t>root cause analysis</w:t>
            </w:r>
            <w:r>
              <w:rPr>
                <w:sz w:val="20"/>
                <w:szCs w:val="20"/>
              </w:rPr>
              <w:t xml:space="preserve"> </w:t>
            </w:r>
            <w:r w:rsidR="00194651">
              <w:rPr>
                <w:sz w:val="20"/>
                <w:szCs w:val="20"/>
              </w:rPr>
              <w:t xml:space="preserve">for all P1 and P2 business critical issues </w:t>
            </w:r>
            <w:r w:rsidR="00FC69FD" w:rsidRPr="00AD4DB4">
              <w:rPr>
                <w:sz w:val="20"/>
                <w:szCs w:val="20"/>
              </w:rPr>
              <w:t>that</w:t>
            </w:r>
            <w:r w:rsidR="00194651">
              <w:rPr>
                <w:sz w:val="20"/>
                <w:szCs w:val="20"/>
              </w:rPr>
              <w:t xml:space="preserve"> cause major impact to business and </w:t>
            </w:r>
            <w:r w:rsidR="00DC2F48">
              <w:rPr>
                <w:sz w:val="20"/>
                <w:szCs w:val="20"/>
              </w:rPr>
              <w:t>the issues which are recurring to reduce such cases.</w:t>
            </w:r>
          </w:p>
          <w:p w14:paraId="1A7AF905" w14:textId="1CE68973" w:rsidR="00FC69FD" w:rsidRPr="00C8780E" w:rsidRDefault="00C8780E" w:rsidP="00D5751B">
            <w:pPr>
              <w:pStyle w:val="ListParagraph"/>
              <w:numPr>
                <w:ilvl w:val="0"/>
                <w:numId w:val="4"/>
              </w:numPr>
              <w:spacing w:after="0" w:line="240" w:lineRule="auto"/>
              <w:rPr>
                <w:sz w:val="20"/>
                <w:szCs w:val="20"/>
              </w:rPr>
            </w:pPr>
            <w:r w:rsidRPr="00CE596E">
              <w:rPr>
                <w:b/>
                <w:bCs/>
                <w:sz w:val="20"/>
                <w:szCs w:val="20"/>
              </w:rPr>
              <w:t>Confident in interacting with Business SMEs and Key users</w:t>
            </w:r>
            <w:r w:rsidRPr="00C8780E">
              <w:rPr>
                <w:sz w:val="20"/>
                <w:szCs w:val="20"/>
              </w:rPr>
              <w:t xml:space="preserve"> to discuss issues and resolutions. </w:t>
            </w:r>
            <w:r w:rsidR="00DC2F48" w:rsidRPr="00C8780E">
              <w:rPr>
                <w:sz w:val="20"/>
                <w:szCs w:val="20"/>
              </w:rPr>
              <w:t>Monitoring and liaising with proper resolution and responses for the issues</w:t>
            </w:r>
            <w:r w:rsidR="00FC69FD" w:rsidRPr="00C8780E">
              <w:rPr>
                <w:sz w:val="20"/>
                <w:szCs w:val="20"/>
              </w:rPr>
              <w:t xml:space="preserve"> escalated by the </w:t>
            </w:r>
            <w:r w:rsidR="00B97AE9" w:rsidRPr="00C8780E">
              <w:rPr>
                <w:sz w:val="20"/>
                <w:szCs w:val="20"/>
              </w:rPr>
              <w:t>users</w:t>
            </w:r>
            <w:r>
              <w:rPr>
                <w:sz w:val="20"/>
                <w:szCs w:val="20"/>
              </w:rPr>
              <w:t xml:space="preserve"> and Key stakeholders.</w:t>
            </w:r>
          </w:p>
          <w:p w14:paraId="235EE851" w14:textId="489759BE" w:rsidR="00F001F3" w:rsidRPr="001F45DF" w:rsidRDefault="001F45DF" w:rsidP="00BA53D4">
            <w:pPr>
              <w:pStyle w:val="ListParagraph"/>
              <w:numPr>
                <w:ilvl w:val="0"/>
                <w:numId w:val="4"/>
              </w:numPr>
              <w:autoSpaceDE w:val="0"/>
              <w:autoSpaceDN w:val="0"/>
              <w:adjustRightInd w:val="0"/>
              <w:spacing w:after="0" w:line="240" w:lineRule="auto"/>
              <w:rPr>
                <w:sz w:val="20"/>
                <w:szCs w:val="20"/>
              </w:rPr>
            </w:pPr>
            <w:r w:rsidRPr="001F45DF">
              <w:rPr>
                <w:b/>
                <w:bCs/>
                <w:sz w:val="20"/>
                <w:szCs w:val="20"/>
              </w:rPr>
              <w:t>Create knowledge base articles, FAQs, and processes documentation</w:t>
            </w:r>
            <w:r w:rsidRPr="001F45DF">
              <w:rPr>
                <w:sz w:val="20"/>
                <w:szCs w:val="20"/>
              </w:rPr>
              <w:t xml:space="preserve"> for known issues, and workarounds ensuring these are reviewed and maintained.</w:t>
            </w:r>
            <w:r>
              <w:rPr>
                <w:sz w:val="20"/>
                <w:szCs w:val="20"/>
              </w:rPr>
              <w:t xml:space="preserve"> </w:t>
            </w:r>
            <w:r w:rsidR="00C8780E" w:rsidRPr="001F45DF">
              <w:rPr>
                <w:rFonts w:cs="Arial"/>
                <w:sz w:val="20"/>
                <w:szCs w:val="20"/>
              </w:rPr>
              <w:t>Identify situations where business users are not using all the best or most appropriate practices or processes and make recommendations for improvement or deliver training as required.</w:t>
            </w:r>
            <w:r w:rsidR="001D3115" w:rsidRPr="001F45DF">
              <w:rPr>
                <w:rFonts w:cs="Arial"/>
                <w:sz w:val="20"/>
                <w:szCs w:val="20"/>
              </w:rPr>
              <w:t xml:space="preserve"> </w:t>
            </w:r>
          </w:p>
          <w:p w14:paraId="56D8C75B" w14:textId="22DE7224" w:rsidR="004F6473" w:rsidRDefault="0028658E" w:rsidP="00FC69FD">
            <w:pPr>
              <w:pStyle w:val="ListParagraph"/>
              <w:numPr>
                <w:ilvl w:val="0"/>
                <w:numId w:val="4"/>
              </w:numPr>
              <w:spacing w:after="0" w:line="240" w:lineRule="auto"/>
              <w:rPr>
                <w:sz w:val="20"/>
                <w:szCs w:val="20"/>
              </w:rPr>
            </w:pPr>
            <w:r w:rsidRPr="001F45DF">
              <w:rPr>
                <w:b/>
                <w:bCs/>
                <w:sz w:val="20"/>
                <w:szCs w:val="20"/>
              </w:rPr>
              <w:t>A</w:t>
            </w:r>
            <w:r w:rsidR="00E27082" w:rsidRPr="001F45DF">
              <w:rPr>
                <w:b/>
                <w:bCs/>
                <w:sz w:val="20"/>
                <w:szCs w:val="20"/>
              </w:rPr>
              <w:t xml:space="preserve">ssist with </w:t>
            </w:r>
            <w:r w:rsidR="0000366E" w:rsidRPr="001F45DF">
              <w:rPr>
                <w:b/>
                <w:bCs/>
                <w:sz w:val="20"/>
                <w:szCs w:val="20"/>
              </w:rPr>
              <w:t xml:space="preserve">data </w:t>
            </w:r>
            <w:r w:rsidR="00E27082" w:rsidRPr="001F45DF">
              <w:rPr>
                <w:b/>
                <w:bCs/>
                <w:sz w:val="20"/>
                <w:szCs w:val="20"/>
              </w:rPr>
              <w:t>reconciliation</w:t>
            </w:r>
            <w:r w:rsidR="00655322" w:rsidRPr="001F45DF">
              <w:rPr>
                <w:b/>
                <w:bCs/>
                <w:sz w:val="20"/>
                <w:szCs w:val="20"/>
              </w:rPr>
              <w:t xml:space="preserve"> and audit requests</w:t>
            </w:r>
            <w:r>
              <w:rPr>
                <w:sz w:val="20"/>
                <w:szCs w:val="20"/>
              </w:rPr>
              <w:t xml:space="preserve"> by our </w:t>
            </w:r>
            <w:r w:rsidR="001F45DF">
              <w:rPr>
                <w:sz w:val="20"/>
                <w:szCs w:val="20"/>
              </w:rPr>
              <w:t>A</w:t>
            </w:r>
            <w:r>
              <w:rPr>
                <w:sz w:val="20"/>
                <w:szCs w:val="20"/>
              </w:rPr>
              <w:t>uditors</w:t>
            </w:r>
            <w:r w:rsidR="001F45DF">
              <w:rPr>
                <w:sz w:val="20"/>
                <w:szCs w:val="20"/>
              </w:rPr>
              <w:t xml:space="preserve"> both internal and </w:t>
            </w:r>
            <w:r w:rsidR="004060B7">
              <w:rPr>
                <w:sz w:val="20"/>
                <w:szCs w:val="20"/>
              </w:rPr>
              <w:t>external.</w:t>
            </w:r>
          </w:p>
          <w:p w14:paraId="653078C6" w14:textId="7731E2D3" w:rsidR="00A0720C" w:rsidRDefault="00631A11" w:rsidP="00FC69FD">
            <w:pPr>
              <w:pStyle w:val="ListParagraph"/>
              <w:numPr>
                <w:ilvl w:val="0"/>
                <w:numId w:val="4"/>
              </w:numPr>
              <w:spacing w:after="0" w:line="240" w:lineRule="auto"/>
              <w:rPr>
                <w:sz w:val="20"/>
                <w:szCs w:val="20"/>
              </w:rPr>
            </w:pPr>
            <w:r w:rsidRPr="00C16DBD">
              <w:rPr>
                <w:b/>
                <w:bCs/>
                <w:sz w:val="20"/>
                <w:szCs w:val="20"/>
              </w:rPr>
              <w:t xml:space="preserve">Manage DOA </w:t>
            </w:r>
            <w:r w:rsidR="00C366CF" w:rsidRPr="00C16DBD">
              <w:rPr>
                <w:b/>
                <w:bCs/>
                <w:sz w:val="20"/>
                <w:szCs w:val="20"/>
              </w:rPr>
              <w:t>- Delegation</w:t>
            </w:r>
            <w:r w:rsidRPr="00C16DBD">
              <w:rPr>
                <w:b/>
                <w:bCs/>
                <w:sz w:val="20"/>
                <w:szCs w:val="20"/>
              </w:rPr>
              <w:t xml:space="preserve"> of Authority and JML</w:t>
            </w:r>
            <w:r w:rsidR="00C366CF" w:rsidRPr="00C16DBD">
              <w:rPr>
                <w:b/>
                <w:bCs/>
                <w:sz w:val="20"/>
                <w:szCs w:val="20"/>
              </w:rPr>
              <w:t xml:space="preserve"> -Joiners Movers Leavers</w:t>
            </w:r>
            <w:r>
              <w:rPr>
                <w:sz w:val="20"/>
                <w:szCs w:val="20"/>
              </w:rPr>
              <w:t xml:space="preserve"> process</w:t>
            </w:r>
            <w:r w:rsidR="00C366CF">
              <w:rPr>
                <w:sz w:val="20"/>
                <w:szCs w:val="20"/>
              </w:rPr>
              <w:t xml:space="preserve"> and help automate it wherever possible to minimise execution time and manual </w:t>
            </w:r>
            <w:r w:rsidR="006A5A61">
              <w:rPr>
                <w:sz w:val="20"/>
                <w:szCs w:val="20"/>
              </w:rPr>
              <w:t>paperwork.</w:t>
            </w:r>
            <w:r w:rsidR="00C16DBD">
              <w:rPr>
                <w:sz w:val="20"/>
                <w:szCs w:val="20"/>
              </w:rPr>
              <w:t xml:space="preserve"> Maintaining and monitoring user security to ensure appropriate roles and permissions are in place</w:t>
            </w:r>
            <w:r w:rsidR="00B04294">
              <w:rPr>
                <w:sz w:val="20"/>
                <w:szCs w:val="20"/>
              </w:rPr>
              <w:t>.</w:t>
            </w:r>
          </w:p>
          <w:p w14:paraId="49CCC683" w14:textId="025C97F3" w:rsidR="00BE2D0C" w:rsidRDefault="00E46DAC" w:rsidP="00FC69FD">
            <w:pPr>
              <w:pStyle w:val="ListParagraph"/>
              <w:numPr>
                <w:ilvl w:val="0"/>
                <w:numId w:val="4"/>
              </w:numPr>
              <w:spacing w:after="0" w:line="240" w:lineRule="auto"/>
              <w:rPr>
                <w:sz w:val="20"/>
                <w:szCs w:val="20"/>
              </w:rPr>
            </w:pPr>
            <w:r>
              <w:rPr>
                <w:b/>
                <w:bCs/>
                <w:sz w:val="20"/>
                <w:szCs w:val="20"/>
              </w:rPr>
              <w:t xml:space="preserve">Help to </w:t>
            </w:r>
            <w:r w:rsidR="00A0720C" w:rsidRPr="00C16DBD">
              <w:rPr>
                <w:b/>
                <w:bCs/>
                <w:sz w:val="20"/>
                <w:szCs w:val="20"/>
              </w:rPr>
              <w:t>Identify Business process</w:t>
            </w:r>
            <w:r w:rsidR="00BE2D0C" w:rsidRPr="00C16DBD">
              <w:rPr>
                <w:b/>
                <w:bCs/>
                <w:sz w:val="20"/>
                <w:szCs w:val="20"/>
              </w:rPr>
              <w:t xml:space="preserve"> optimisation and Automation </w:t>
            </w:r>
            <w:r w:rsidR="00BE2D0C">
              <w:rPr>
                <w:sz w:val="20"/>
                <w:szCs w:val="20"/>
              </w:rPr>
              <w:t xml:space="preserve">needs and help deliver the same two per </w:t>
            </w:r>
            <w:r w:rsidR="006A5A61">
              <w:rPr>
                <w:sz w:val="20"/>
                <w:szCs w:val="20"/>
              </w:rPr>
              <w:t>quarter</w:t>
            </w:r>
            <w:r w:rsidR="00443D6A">
              <w:rPr>
                <w:sz w:val="20"/>
                <w:szCs w:val="20"/>
              </w:rPr>
              <w:t xml:space="preserve"> in line with the </w:t>
            </w:r>
            <w:r w:rsidR="00C16DBD">
              <w:rPr>
                <w:sz w:val="20"/>
                <w:szCs w:val="20"/>
              </w:rPr>
              <w:t>roadmap</w:t>
            </w:r>
            <w:r w:rsidR="00443D6A">
              <w:rPr>
                <w:sz w:val="20"/>
                <w:szCs w:val="20"/>
              </w:rPr>
              <w:t xml:space="preserve"> </w:t>
            </w:r>
            <w:r w:rsidR="00C16DBD">
              <w:rPr>
                <w:sz w:val="20"/>
                <w:szCs w:val="20"/>
              </w:rPr>
              <w:t>laid out by Business Technology Head.</w:t>
            </w:r>
          </w:p>
          <w:p w14:paraId="31C86B06" w14:textId="41D5A752" w:rsidR="00443D6A" w:rsidRDefault="006A5A61" w:rsidP="00935A76">
            <w:pPr>
              <w:pStyle w:val="ListParagraph"/>
              <w:numPr>
                <w:ilvl w:val="0"/>
                <w:numId w:val="4"/>
              </w:numPr>
              <w:spacing w:after="0" w:line="240" w:lineRule="auto"/>
              <w:rPr>
                <w:sz w:val="20"/>
                <w:szCs w:val="20"/>
              </w:rPr>
            </w:pPr>
            <w:r w:rsidRPr="00C16DBD">
              <w:rPr>
                <w:b/>
                <w:bCs/>
                <w:sz w:val="20"/>
                <w:szCs w:val="20"/>
              </w:rPr>
              <w:lastRenderedPageBreak/>
              <w:t>Participate to support Code release and regular maintenance activities</w:t>
            </w:r>
            <w:r w:rsidRPr="006A5A61">
              <w:rPr>
                <w:sz w:val="20"/>
                <w:szCs w:val="20"/>
              </w:rPr>
              <w:t xml:space="preserve"> by technical team.</w:t>
            </w:r>
            <w:r>
              <w:rPr>
                <w:sz w:val="20"/>
                <w:szCs w:val="20"/>
              </w:rPr>
              <w:t xml:space="preserve"> </w:t>
            </w:r>
            <w:r w:rsidR="00724C51" w:rsidRPr="006A5A61">
              <w:rPr>
                <w:sz w:val="20"/>
                <w:szCs w:val="20"/>
              </w:rPr>
              <w:t xml:space="preserve">Creation and execution of </w:t>
            </w:r>
            <w:r w:rsidR="00824D7C" w:rsidRPr="006A5A61">
              <w:rPr>
                <w:sz w:val="20"/>
                <w:szCs w:val="20"/>
              </w:rPr>
              <w:t>scenarios for user acceptance testing</w:t>
            </w:r>
            <w:r w:rsidR="00724C51" w:rsidRPr="006A5A61">
              <w:rPr>
                <w:sz w:val="20"/>
                <w:szCs w:val="20"/>
              </w:rPr>
              <w:t xml:space="preserve"> </w:t>
            </w:r>
            <w:r w:rsidR="00684B56" w:rsidRPr="006A5A61">
              <w:rPr>
                <w:sz w:val="20"/>
                <w:szCs w:val="20"/>
              </w:rPr>
              <w:t>relating to</w:t>
            </w:r>
            <w:r w:rsidR="00724C51" w:rsidRPr="006A5A61">
              <w:rPr>
                <w:sz w:val="20"/>
                <w:szCs w:val="20"/>
              </w:rPr>
              <w:t xml:space="preserve"> changes </w:t>
            </w:r>
            <w:r w:rsidR="00243137" w:rsidRPr="006A5A61">
              <w:rPr>
                <w:sz w:val="20"/>
                <w:szCs w:val="20"/>
              </w:rPr>
              <w:t>generated from service requests</w:t>
            </w:r>
            <w:r w:rsidR="00443D6A">
              <w:rPr>
                <w:sz w:val="20"/>
                <w:szCs w:val="20"/>
              </w:rPr>
              <w:t xml:space="preserve"> and </w:t>
            </w:r>
            <w:r w:rsidR="00243137" w:rsidRPr="006A5A61">
              <w:rPr>
                <w:sz w:val="20"/>
                <w:szCs w:val="20"/>
              </w:rPr>
              <w:t>incidents and roadmap de</w:t>
            </w:r>
            <w:r w:rsidR="003C136B" w:rsidRPr="006A5A61">
              <w:rPr>
                <w:sz w:val="20"/>
                <w:szCs w:val="20"/>
              </w:rPr>
              <w:t>liverables.</w:t>
            </w:r>
            <w:r w:rsidR="00281739" w:rsidRPr="006A5A61">
              <w:rPr>
                <w:sz w:val="20"/>
                <w:szCs w:val="20"/>
              </w:rPr>
              <w:t xml:space="preserve"> </w:t>
            </w:r>
          </w:p>
          <w:p w14:paraId="1631B350" w14:textId="487A6243" w:rsidR="00D83421" w:rsidRDefault="00D83421" w:rsidP="007F5E80">
            <w:pPr>
              <w:pStyle w:val="ListParagraph"/>
              <w:numPr>
                <w:ilvl w:val="0"/>
                <w:numId w:val="4"/>
              </w:numPr>
              <w:spacing w:after="0" w:line="240" w:lineRule="auto"/>
              <w:rPr>
                <w:sz w:val="20"/>
                <w:szCs w:val="20"/>
              </w:rPr>
            </w:pPr>
            <w:r w:rsidRPr="001C364B">
              <w:rPr>
                <w:b/>
                <w:bCs/>
                <w:sz w:val="20"/>
                <w:szCs w:val="20"/>
              </w:rPr>
              <w:t xml:space="preserve">Basic </w:t>
            </w:r>
            <w:r w:rsidR="00B04294" w:rsidRPr="001C364B">
              <w:rPr>
                <w:b/>
                <w:bCs/>
                <w:sz w:val="20"/>
                <w:szCs w:val="20"/>
              </w:rPr>
              <w:t>Knowledge of</w:t>
            </w:r>
            <w:r w:rsidRPr="001C364B">
              <w:rPr>
                <w:b/>
                <w:bCs/>
                <w:sz w:val="20"/>
                <w:szCs w:val="20"/>
              </w:rPr>
              <w:t xml:space="preserve"> 3</w:t>
            </w:r>
            <w:r w:rsidRPr="001C364B">
              <w:rPr>
                <w:b/>
                <w:bCs/>
                <w:sz w:val="20"/>
                <w:szCs w:val="20"/>
                <w:vertAlign w:val="superscript"/>
              </w:rPr>
              <w:t>rd</w:t>
            </w:r>
            <w:r w:rsidRPr="001C364B">
              <w:rPr>
                <w:b/>
                <w:bCs/>
                <w:sz w:val="20"/>
                <w:szCs w:val="20"/>
              </w:rPr>
              <w:t xml:space="preserve"> party Software</w:t>
            </w:r>
            <w:r w:rsidR="00B04294" w:rsidRPr="001C364B">
              <w:rPr>
                <w:b/>
                <w:bCs/>
                <w:sz w:val="20"/>
                <w:szCs w:val="20"/>
              </w:rPr>
              <w:t xml:space="preserve"> </w:t>
            </w:r>
            <w:r w:rsidRPr="00D83421">
              <w:rPr>
                <w:sz w:val="20"/>
                <w:szCs w:val="20"/>
              </w:rPr>
              <w:t xml:space="preserve">useful not mandatory </w:t>
            </w:r>
            <w:r w:rsidRPr="001C364B">
              <w:rPr>
                <w:b/>
                <w:bCs/>
                <w:sz w:val="20"/>
                <w:szCs w:val="20"/>
              </w:rPr>
              <w:t xml:space="preserve">- </w:t>
            </w:r>
            <w:r w:rsidR="00B04294" w:rsidRPr="001C364B">
              <w:rPr>
                <w:b/>
                <w:bCs/>
                <w:sz w:val="20"/>
                <w:szCs w:val="20"/>
              </w:rPr>
              <w:t>FASTPATH</w:t>
            </w:r>
            <w:r w:rsidR="00B04294" w:rsidRPr="00D83421">
              <w:rPr>
                <w:sz w:val="20"/>
                <w:szCs w:val="20"/>
              </w:rPr>
              <w:t xml:space="preserve"> for segregation of Duties </w:t>
            </w:r>
            <w:r w:rsidR="001C364B">
              <w:rPr>
                <w:sz w:val="20"/>
                <w:szCs w:val="20"/>
              </w:rPr>
              <w:t xml:space="preserve">and roles and permission management </w:t>
            </w:r>
            <w:r w:rsidR="00B04294" w:rsidRPr="00D83421">
              <w:rPr>
                <w:sz w:val="20"/>
                <w:szCs w:val="20"/>
              </w:rPr>
              <w:t xml:space="preserve">and </w:t>
            </w:r>
            <w:r w:rsidR="00B04294" w:rsidRPr="001C364B">
              <w:rPr>
                <w:b/>
                <w:bCs/>
                <w:sz w:val="20"/>
                <w:szCs w:val="20"/>
              </w:rPr>
              <w:t>M</w:t>
            </w:r>
            <w:r w:rsidRPr="001C364B">
              <w:rPr>
                <w:b/>
                <w:bCs/>
                <w:sz w:val="20"/>
                <w:szCs w:val="20"/>
              </w:rPr>
              <w:t>A</w:t>
            </w:r>
            <w:r w:rsidR="00B04294" w:rsidRPr="001C364B">
              <w:rPr>
                <w:b/>
                <w:bCs/>
                <w:sz w:val="20"/>
                <w:szCs w:val="20"/>
              </w:rPr>
              <w:t>VIM</w:t>
            </w:r>
            <w:r w:rsidR="00B04294" w:rsidRPr="00D83421">
              <w:rPr>
                <w:sz w:val="20"/>
                <w:szCs w:val="20"/>
              </w:rPr>
              <w:t xml:space="preserve"> </w:t>
            </w:r>
            <w:r>
              <w:rPr>
                <w:sz w:val="20"/>
                <w:szCs w:val="20"/>
              </w:rPr>
              <w:t>for Business Process Management</w:t>
            </w:r>
          </w:p>
          <w:p w14:paraId="2A56DB36" w14:textId="244EF17C" w:rsidR="003345A5" w:rsidRPr="00132B0A" w:rsidRDefault="009156B7" w:rsidP="003345A5">
            <w:pPr>
              <w:pStyle w:val="ListParagraph"/>
              <w:numPr>
                <w:ilvl w:val="0"/>
                <w:numId w:val="4"/>
              </w:numPr>
              <w:autoSpaceDE w:val="0"/>
              <w:autoSpaceDN w:val="0"/>
              <w:adjustRightInd w:val="0"/>
              <w:spacing w:after="0" w:line="240" w:lineRule="auto"/>
              <w:rPr>
                <w:rFonts w:cstheme="minorHAnsi"/>
                <w:b/>
                <w:bCs/>
                <w:sz w:val="20"/>
                <w:szCs w:val="20"/>
                <w:u w:val="single"/>
              </w:rPr>
            </w:pPr>
            <w:r w:rsidRPr="00072922">
              <w:rPr>
                <w:b/>
                <w:bCs/>
                <w:sz w:val="20"/>
                <w:szCs w:val="20"/>
              </w:rPr>
              <w:t xml:space="preserve">Supporting the </w:t>
            </w:r>
            <w:r w:rsidR="00E46DAC">
              <w:rPr>
                <w:b/>
                <w:bCs/>
                <w:sz w:val="20"/>
                <w:szCs w:val="20"/>
              </w:rPr>
              <w:t xml:space="preserve">ERP </w:t>
            </w:r>
            <w:r w:rsidR="001C364B" w:rsidRPr="00072922">
              <w:rPr>
                <w:b/>
                <w:bCs/>
                <w:sz w:val="20"/>
                <w:szCs w:val="20"/>
              </w:rPr>
              <w:t xml:space="preserve">Platform </w:t>
            </w:r>
            <w:r w:rsidR="00E46DAC">
              <w:rPr>
                <w:b/>
                <w:bCs/>
                <w:sz w:val="20"/>
                <w:szCs w:val="20"/>
              </w:rPr>
              <w:t xml:space="preserve">Support </w:t>
            </w:r>
            <w:r w:rsidR="001C364B" w:rsidRPr="00072922">
              <w:rPr>
                <w:b/>
                <w:bCs/>
                <w:sz w:val="20"/>
                <w:szCs w:val="20"/>
              </w:rPr>
              <w:t>Lead</w:t>
            </w:r>
            <w:r w:rsidRPr="00072922">
              <w:rPr>
                <w:b/>
                <w:bCs/>
                <w:sz w:val="20"/>
                <w:szCs w:val="20"/>
              </w:rPr>
              <w:t xml:space="preserve"> with weekly reporting</w:t>
            </w:r>
            <w:r w:rsidRPr="00072922">
              <w:rPr>
                <w:sz w:val="20"/>
                <w:szCs w:val="20"/>
              </w:rPr>
              <w:t xml:space="preserve"> requirements</w:t>
            </w:r>
            <w:r w:rsidR="0044143A" w:rsidRPr="00072922">
              <w:rPr>
                <w:sz w:val="20"/>
                <w:szCs w:val="20"/>
              </w:rPr>
              <w:t xml:space="preserve"> and monitoring SLAs from our </w:t>
            </w:r>
            <w:r w:rsidR="00B77520" w:rsidRPr="00072922">
              <w:rPr>
                <w:sz w:val="20"/>
                <w:szCs w:val="20"/>
              </w:rPr>
              <w:t>offshore support partner</w:t>
            </w:r>
            <w:r w:rsidR="00072922">
              <w:rPr>
                <w:sz w:val="20"/>
                <w:szCs w:val="20"/>
              </w:rPr>
              <w:t xml:space="preserve">, </w:t>
            </w:r>
            <w:r w:rsidR="00724C51" w:rsidRPr="00072922">
              <w:rPr>
                <w:sz w:val="20"/>
                <w:szCs w:val="20"/>
              </w:rPr>
              <w:t xml:space="preserve">Stakeholder management and </w:t>
            </w:r>
            <w:r w:rsidR="00072922">
              <w:rPr>
                <w:sz w:val="20"/>
                <w:szCs w:val="20"/>
              </w:rPr>
              <w:t xml:space="preserve">effective and timely </w:t>
            </w:r>
            <w:r w:rsidR="00724C51" w:rsidRPr="00072922">
              <w:rPr>
                <w:sz w:val="20"/>
                <w:szCs w:val="20"/>
              </w:rPr>
              <w:t xml:space="preserve">communication ensuring </w:t>
            </w:r>
            <w:r w:rsidRPr="00072922">
              <w:rPr>
                <w:sz w:val="20"/>
                <w:szCs w:val="20"/>
              </w:rPr>
              <w:t>business users</w:t>
            </w:r>
            <w:r w:rsidR="00E54B0C" w:rsidRPr="00072922">
              <w:rPr>
                <w:sz w:val="20"/>
                <w:szCs w:val="20"/>
              </w:rPr>
              <w:t xml:space="preserve"> </w:t>
            </w:r>
            <w:r w:rsidR="00724C51" w:rsidRPr="00072922">
              <w:rPr>
                <w:sz w:val="20"/>
                <w:szCs w:val="20"/>
              </w:rPr>
              <w:t>are kept up to date on changes, updates and general status.</w:t>
            </w:r>
            <w:r w:rsidR="003345A5">
              <w:rPr>
                <w:sz w:val="20"/>
                <w:szCs w:val="20"/>
              </w:rPr>
              <w:t xml:space="preserve"> </w:t>
            </w:r>
            <w:r w:rsidR="003345A5" w:rsidRPr="00132B0A">
              <w:rPr>
                <w:rFonts w:cs="Arial"/>
                <w:sz w:val="20"/>
                <w:szCs w:val="20"/>
              </w:rPr>
              <w:t>Carry out any other reasonable management instruction to the expected standards that ultimately supports the business.</w:t>
            </w:r>
          </w:p>
          <w:p w14:paraId="19220EA5" w14:textId="045B99CA" w:rsidR="00724C51" w:rsidRPr="00132B0A" w:rsidRDefault="00724C51" w:rsidP="00FC69FD">
            <w:pPr>
              <w:pStyle w:val="ListParagraph"/>
              <w:numPr>
                <w:ilvl w:val="0"/>
                <w:numId w:val="4"/>
              </w:numPr>
              <w:autoSpaceDE w:val="0"/>
              <w:autoSpaceDN w:val="0"/>
              <w:adjustRightInd w:val="0"/>
              <w:spacing w:after="0" w:line="240" w:lineRule="auto"/>
              <w:rPr>
                <w:rFonts w:cstheme="minorHAnsi"/>
                <w:b/>
                <w:bCs/>
                <w:sz w:val="20"/>
                <w:szCs w:val="20"/>
                <w:u w:val="single"/>
              </w:rPr>
            </w:pPr>
            <w:r w:rsidRPr="005E4134">
              <w:rPr>
                <w:rFonts w:cs="Arial"/>
                <w:b/>
                <w:bCs/>
                <w:sz w:val="20"/>
                <w:szCs w:val="20"/>
              </w:rPr>
              <w:t>Domino’s Health &amp; Safety Policy and other safety procedures and guidelines</w:t>
            </w:r>
            <w:r w:rsidRPr="00132B0A">
              <w:rPr>
                <w:rFonts w:cs="Arial"/>
                <w:sz w:val="20"/>
                <w:szCs w:val="20"/>
              </w:rPr>
              <w:t xml:space="preserve"> are deemed part of this job description. Employees must look after their own health, safety and welfare and be mindful of other persons who may be affected by their acts.  Employees must co-operate and comply with management instructions regarding Health and Safety issues and report all accidents, </w:t>
            </w:r>
            <w:r w:rsidR="003345A5" w:rsidRPr="00132B0A">
              <w:rPr>
                <w:rFonts w:cs="Arial"/>
                <w:sz w:val="20"/>
                <w:szCs w:val="20"/>
              </w:rPr>
              <w:t>incidents,</w:t>
            </w:r>
            <w:r w:rsidRPr="00132B0A">
              <w:rPr>
                <w:rFonts w:cs="Arial"/>
                <w:sz w:val="20"/>
                <w:szCs w:val="20"/>
              </w:rPr>
              <w:t xml:space="preserve"> and problems as soon as practicable to their supervisor, manager or other senior members of staff available.</w:t>
            </w:r>
          </w:p>
          <w:p w14:paraId="1DAC35E7" w14:textId="77777777" w:rsidR="00C40967" w:rsidRPr="00453355" w:rsidRDefault="00C40967" w:rsidP="003345A5">
            <w:pPr>
              <w:pStyle w:val="ListParagraph"/>
              <w:autoSpaceDE w:val="0"/>
              <w:autoSpaceDN w:val="0"/>
              <w:adjustRightInd w:val="0"/>
              <w:spacing w:after="0" w:line="240" w:lineRule="auto"/>
              <w:rPr>
                <w:rFonts w:ascii="TradeGothic LT" w:hAnsi="TradeGothic LT" w:cs="Arial"/>
                <w:sz w:val="20"/>
                <w:szCs w:val="20"/>
              </w:rPr>
            </w:pPr>
          </w:p>
        </w:tc>
      </w:tr>
    </w:tbl>
    <w:p w14:paraId="1DAC35E9" w14:textId="77777777" w:rsidR="00397055" w:rsidRPr="00453355" w:rsidRDefault="00397055">
      <w:pPr>
        <w:rPr>
          <w:sz w:val="16"/>
          <w:szCs w:val="16"/>
        </w:rPr>
      </w:pPr>
    </w:p>
    <w:tbl>
      <w:tblPr>
        <w:tblStyle w:val="TableGrid"/>
        <w:tblW w:w="10490" w:type="dxa"/>
        <w:tblInd w:w="-601" w:type="dxa"/>
        <w:tblLook w:val="04A0" w:firstRow="1" w:lastRow="0" w:firstColumn="1" w:lastColumn="0" w:noHBand="0" w:noVBand="1"/>
      </w:tblPr>
      <w:tblGrid>
        <w:gridCol w:w="10490"/>
      </w:tblGrid>
      <w:tr w:rsidR="00453355" w:rsidRPr="00453355" w14:paraId="1DAC35EE" w14:textId="77777777" w:rsidTr="00C40967">
        <w:tc>
          <w:tcPr>
            <w:tcW w:w="10490" w:type="dxa"/>
            <w:shd w:val="pct10" w:color="auto" w:fill="auto"/>
          </w:tcPr>
          <w:p w14:paraId="1DAC35EA" w14:textId="77777777" w:rsidR="00C40967" w:rsidRPr="00453355" w:rsidRDefault="00C40967">
            <w:pPr>
              <w:rPr>
                <w:rFonts w:cs="Arial"/>
                <w:b/>
              </w:rPr>
            </w:pPr>
            <w:r w:rsidRPr="00453355">
              <w:rPr>
                <w:rFonts w:cs="Arial"/>
                <w:b/>
              </w:rPr>
              <w:t>Person Specification</w:t>
            </w:r>
          </w:p>
          <w:p w14:paraId="1DAC35EB" w14:textId="6AB3FAD1" w:rsidR="005B7863" w:rsidRPr="00453355" w:rsidRDefault="00AE0D91" w:rsidP="00495D8B">
            <w:pPr>
              <w:pStyle w:val="Default"/>
              <w:rPr>
                <w:rFonts w:asciiTheme="minorHAnsi" w:hAnsiTheme="minorHAnsi"/>
                <w:color w:val="auto"/>
                <w:sz w:val="20"/>
                <w:szCs w:val="20"/>
              </w:rPr>
            </w:pPr>
            <w:r w:rsidRPr="00453355">
              <w:rPr>
                <w:rFonts w:asciiTheme="minorHAnsi" w:hAnsiTheme="minorHAnsi"/>
                <w:color w:val="auto"/>
                <w:sz w:val="20"/>
                <w:szCs w:val="20"/>
              </w:rPr>
              <w:t>These criteria</w:t>
            </w:r>
            <w:r w:rsidR="005B7863" w:rsidRPr="00453355">
              <w:rPr>
                <w:rFonts w:asciiTheme="minorHAnsi" w:hAnsiTheme="minorHAnsi"/>
                <w:color w:val="auto"/>
                <w:sz w:val="20"/>
                <w:szCs w:val="20"/>
              </w:rPr>
              <w:t xml:space="preserve"> will be used to measure applicants </w:t>
            </w:r>
            <w:r w:rsidR="00495D8B" w:rsidRPr="00453355">
              <w:rPr>
                <w:rFonts w:asciiTheme="minorHAnsi" w:hAnsiTheme="minorHAnsi"/>
                <w:color w:val="auto"/>
                <w:sz w:val="20"/>
                <w:szCs w:val="20"/>
              </w:rPr>
              <w:t xml:space="preserve">objectively or used as development for existing employees and it will ensure </w:t>
            </w:r>
            <w:r w:rsidR="005B7863" w:rsidRPr="00453355">
              <w:rPr>
                <w:rFonts w:asciiTheme="minorHAnsi" w:hAnsiTheme="minorHAnsi"/>
                <w:color w:val="auto"/>
                <w:sz w:val="20"/>
                <w:szCs w:val="20"/>
              </w:rPr>
              <w:t xml:space="preserve">that the basis of decision-making is transparent. </w:t>
            </w:r>
          </w:p>
          <w:p w14:paraId="1DAC35ED" w14:textId="77777777" w:rsidR="00C40967" w:rsidRPr="00453355" w:rsidRDefault="00C40967"/>
        </w:tc>
      </w:tr>
      <w:tr w:rsidR="00453355" w:rsidRPr="00453355" w14:paraId="1DAC35FA" w14:textId="77777777" w:rsidTr="00C40967">
        <w:tc>
          <w:tcPr>
            <w:tcW w:w="10490" w:type="dxa"/>
            <w:shd w:val="clear" w:color="auto" w:fill="auto"/>
          </w:tcPr>
          <w:p w14:paraId="382CACCE" w14:textId="39FAABD9" w:rsidR="00A83F48" w:rsidRDefault="00A83F48" w:rsidP="00132B0A">
            <w:pPr>
              <w:pStyle w:val="NoSpacing"/>
              <w:rPr>
                <w:sz w:val="20"/>
              </w:rPr>
            </w:pPr>
          </w:p>
          <w:p w14:paraId="01F7AB93" w14:textId="2B7810E3" w:rsidR="00A74712" w:rsidRPr="00A74712" w:rsidRDefault="00A74712" w:rsidP="00A83F48">
            <w:pPr>
              <w:pStyle w:val="NoSpacing"/>
              <w:rPr>
                <w:b/>
                <w:sz w:val="20"/>
                <w:u w:val="single"/>
              </w:rPr>
            </w:pPr>
            <w:r w:rsidRPr="00A74712">
              <w:rPr>
                <w:b/>
                <w:sz w:val="20"/>
                <w:u w:val="single"/>
              </w:rPr>
              <w:t>Essential Skills</w:t>
            </w:r>
          </w:p>
          <w:p w14:paraId="157DE7AB" w14:textId="77777777" w:rsidR="00A74712" w:rsidRPr="00A74712" w:rsidRDefault="00A74712" w:rsidP="00A74712">
            <w:pPr>
              <w:pStyle w:val="NoSpacing"/>
              <w:rPr>
                <w:b/>
                <w:sz w:val="20"/>
                <w:u w:val="single"/>
              </w:rPr>
            </w:pPr>
          </w:p>
          <w:p w14:paraId="18283D33" w14:textId="77E6DAF3" w:rsidR="00724C51" w:rsidRPr="00804CE6" w:rsidRDefault="009156B7" w:rsidP="00132B0A">
            <w:pPr>
              <w:pStyle w:val="NoSpacing"/>
              <w:numPr>
                <w:ilvl w:val="0"/>
                <w:numId w:val="2"/>
              </w:numPr>
              <w:rPr>
                <w:sz w:val="18"/>
              </w:rPr>
            </w:pPr>
            <w:r>
              <w:rPr>
                <w:rFonts w:ascii="Calibri" w:hAnsi="Calibri"/>
                <w:sz w:val="20"/>
              </w:rPr>
              <w:t xml:space="preserve">Minimum 3 </w:t>
            </w:r>
            <w:r w:rsidR="005E4134">
              <w:rPr>
                <w:rFonts w:ascii="Calibri" w:hAnsi="Calibri"/>
                <w:sz w:val="20"/>
              </w:rPr>
              <w:t xml:space="preserve">years’ </w:t>
            </w:r>
            <w:r w:rsidR="005E4134" w:rsidRPr="00724C51">
              <w:rPr>
                <w:rFonts w:ascii="Calibri" w:hAnsi="Calibri"/>
                <w:sz w:val="20"/>
              </w:rPr>
              <w:t>experience</w:t>
            </w:r>
            <w:r w:rsidR="00724C51" w:rsidRPr="00724C51">
              <w:rPr>
                <w:rFonts w:ascii="Calibri" w:hAnsi="Calibri"/>
                <w:sz w:val="20"/>
              </w:rPr>
              <w:t xml:space="preserve"> of Dynamics AX </w:t>
            </w:r>
            <w:r w:rsidR="007F5495">
              <w:rPr>
                <w:rFonts w:ascii="Calibri" w:hAnsi="Calibri"/>
                <w:sz w:val="20"/>
              </w:rPr>
              <w:t>2012 R3</w:t>
            </w:r>
            <w:r w:rsidR="005E4134">
              <w:rPr>
                <w:rFonts w:ascii="Calibri" w:hAnsi="Calibri"/>
                <w:sz w:val="20"/>
              </w:rPr>
              <w:t xml:space="preserve"> and </w:t>
            </w:r>
            <w:r w:rsidR="001E073A">
              <w:rPr>
                <w:rFonts w:ascii="Calibri" w:hAnsi="Calibri"/>
                <w:sz w:val="20"/>
              </w:rPr>
              <w:t>D365</w:t>
            </w:r>
            <w:r w:rsidR="0088643E">
              <w:rPr>
                <w:rFonts w:ascii="Calibri" w:hAnsi="Calibri"/>
                <w:sz w:val="20"/>
              </w:rPr>
              <w:t xml:space="preserve"> in Support / Project Implementation</w:t>
            </w:r>
          </w:p>
          <w:p w14:paraId="5B22F9E9" w14:textId="3B21CED6" w:rsidR="00220F2B" w:rsidRPr="00804CE6" w:rsidRDefault="005E4134" w:rsidP="00482B1B">
            <w:pPr>
              <w:pStyle w:val="NoSpacing"/>
              <w:numPr>
                <w:ilvl w:val="0"/>
                <w:numId w:val="2"/>
              </w:numPr>
              <w:rPr>
                <w:rFonts w:ascii="Calibri" w:hAnsi="Calibri"/>
                <w:sz w:val="20"/>
              </w:rPr>
            </w:pPr>
            <w:r w:rsidRPr="00804CE6">
              <w:rPr>
                <w:rFonts w:ascii="Calibri" w:hAnsi="Calibri"/>
                <w:sz w:val="20"/>
              </w:rPr>
              <w:t>Delivery focused, customer facing team player with thorough u</w:t>
            </w:r>
            <w:r w:rsidR="009156B7" w:rsidRPr="00804CE6">
              <w:rPr>
                <w:rFonts w:ascii="Calibri" w:hAnsi="Calibri"/>
                <w:sz w:val="20"/>
              </w:rPr>
              <w:t xml:space="preserve">nderstanding </w:t>
            </w:r>
            <w:r w:rsidR="00804CE6" w:rsidRPr="00804CE6">
              <w:rPr>
                <w:rFonts w:ascii="Calibri" w:hAnsi="Calibri"/>
                <w:sz w:val="20"/>
              </w:rPr>
              <w:t xml:space="preserve">and domain knowledge </w:t>
            </w:r>
            <w:r w:rsidR="009156B7" w:rsidRPr="00804CE6">
              <w:rPr>
                <w:rFonts w:ascii="Calibri" w:hAnsi="Calibri"/>
                <w:sz w:val="20"/>
              </w:rPr>
              <w:t>of business processes</w:t>
            </w:r>
            <w:r w:rsidR="001E073A" w:rsidRPr="00804CE6">
              <w:rPr>
                <w:rFonts w:ascii="Calibri" w:hAnsi="Calibri"/>
                <w:sz w:val="20"/>
              </w:rPr>
              <w:t xml:space="preserve"> </w:t>
            </w:r>
            <w:r w:rsidRPr="00804CE6">
              <w:rPr>
                <w:rFonts w:ascii="Calibri" w:hAnsi="Calibri"/>
                <w:sz w:val="20"/>
              </w:rPr>
              <w:t>to</w:t>
            </w:r>
            <w:r w:rsidR="001E073A" w:rsidRPr="00804CE6">
              <w:rPr>
                <w:rFonts w:ascii="Calibri" w:hAnsi="Calibri"/>
                <w:sz w:val="20"/>
              </w:rPr>
              <w:t xml:space="preserve"> support issues in Supply chain</w:t>
            </w:r>
            <w:r w:rsidR="001D14C5" w:rsidRPr="00804CE6">
              <w:rPr>
                <w:rFonts w:ascii="Calibri" w:hAnsi="Calibri"/>
                <w:sz w:val="20"/>
              </w:rPr>
              <w:t>,</w:t>
            </w:r>
            <w:r w:rsidR="001E073A" w:rsidRPr="00804CE6">
              <w:rPr>
                <w:rFonts w:ascii="Calibri" w:hAnsi="Calibri"/>
                <w:sz w:val="20"/>
              </w:rPr>
              <w:t xml:space="preserve"> Warehousing</w:t>
            </w:r>
            <w:r w:rsidR="00D742CB" w:rsidRPr="00804CE6">
              <w:rPr>
                <w:rFonts w:ascii="Calibri" w:hAnsi="Calibri"/>
                <w:sz w:val="20"/>
              </w:rPr>
              <w:t xml:space="preserve"> and </w:t>
            </w:r>
            <w:r w:rsidR="009156B7" w:rsidRPr="00804CE6">
              <w:rPr>
                <w:rFonts w:ascii="Calibri" w:hAnsi="Calibri"/>
                <w:sz w:val="20"/>
              </w:rPr>
              <w:t>finance</w:t>
            </w:r>
            <w:r w:rsidRPr="00804CE6">
              <w:rPr>
                <w:rFonts w:ascii="Calibri" w:hAnsi="Calibri"/>
                <w:sz w:val="20"/>
              </w:rPr>
              <w:t xml:space="preserve"> domains</w:t>
            </w:r>
            <w:r w:rsidR="00804CE6" w:rsidRPr="00804CE6">
              <w:rPr>
                <w:rFonts w:ascii="Calibri" w:hAnsi="Calibri"/>
                <w:sz w:val="20"/>
              </w:rPr>
              <w:t xml:space="preserve"> including </w:t>
            </w:r>
            <w:r w:rsidR="001D14C5" w:rsidRPr="00804CE6">
              <w:rPr>
                <w:rFonts w:ascii="Calibri" w:hAnsi="Calibri"/>
                <w:sz w:val="20"/>
              </w:rPr>
              <w:t>Org Admin</w:t>
            </w:r>
            <w:r w:rsidR="00904C23" w:rsidRPr="00804CE6">
              <w:rPr>
                <w:rFonts w:ascii="Calibri" w:hAnsi="Calibri"/>
                <w:sz w:val="20"/>
              </w:rPr>
              <w:t xml:space="preserve">, System Administration including </w:t>
            </w:r>
            <w:r w:rsidR="001D14C5" w:rsidRPr="00804CE6">
              <w:rPr>
                <w:rFonts w:ascii="Calibri" w:hAnsi="Calibri"/>
                <w:sz w:val="20"/>
              </w:rPr>
              <w:t>Workflow</w:t>
            </w:r>
            <w:r w:rsidR="00904C23" w:rsidRPr="00804CE6">
              <w:rPr>
                <w:rFonts w:ascii="Calibri" w:hAnsi="Calibri"/>
                <w:sz w:val="20"/>
              </w:rPr>
              <w:t xml:space="preserve"> and Security roles.</w:t>
            </w:r>
          </w:p>
          <w:p w14:paraId="5F2DBEB7" w14:textId="3D5C8409" w:rsidR="00724C51" w:rsidRDefault="00724C51" w:rsidP="00132B0A">
            <w:pPr>
              <w:pStyle w:val="ListParagraph"/>
              <w:numPr>
                <w:ilvl w:val="0"/>
                <w:numId w:val="2"/>
              </w:numPr>
              <w:shd w:val="clear" w:color="auto" w:fill="FFFFFF"/>
              <w:rPr>
                <w:rFonts w:ascii="Calibri" w:hAnsi="Calibri"/>
                <w:sz w:val="20"/>
              </w:rPr>
            </w:pPr>
            <w:r w:rsidRPr="00724C51">
              <w:rPr>
                <w:rFonts w:ascii="Calibri" w:hAnsi="Calibri"/>
                <w:sz w:val="20"/>
              </w:rPr>
              <w:t>Self-starter and able to work</w:t>
            </w:r>
            <w:r>
              <w:rPr>
                <w:rFonts w:ascii="Calibri" w:hAnsi="Calibri"/>
                <w:sz w:val="20"/>
              </w:rPr>
              <w:t xml:space="preserve"> </w:t>
            </w:r>
            <w:r w:rsidR="00BB3DBF">
              <w:rPr>
                <w:rFonts w:ascii="Calibri" w:hAnsi="Calibri"/>
                <w:sz w:val="20"/>
              </w:rPr>
              <w:t>independently</w:t>
            </w:r>
            <w:r w:rsidR="00527E8D">
              <w:rPr>
                <w:rFonts w:ascii="Calibri" w:hAnsi="Calibri"/>
                <w:sz w:val="20"/>
              </w:rPr>
              <w:t xml:space="preserve"> adhering to the </w:t>
            </w:r>
            <w:r w:rsidR="00BB3DBF">
              <w:rPr>
                <w:rFonts w:ascii="Calibri" w:hAnsi="Calibri"/>
                <w:sz w:val="20"/>
              </w:rPr>
              <w:t xml:space="preserve">delivery </w:t>
            </w:r>
            <w:r w:rsidR="00527E8D">
              <w:rPr>
                <w:rFonts w:ascii="Calibri" w:hAnsi="Calibri"/>
                <w:sz w:val="20"/>
              </w:rPr>
              <w:t>standard</w:t>
            </w:r>
            <w:r w:rsidR="00BB3DBF">
              <w:rPr>
                <w:rFonts w:ascii="Calibri" w:hAnsi="Calibri"/>
                <w:sz w:val="20"/>
              </w:rPr>
              <w:t>s</w:t>
            </w:r>
            <w:r w:rsidR="00527E8D">
              <w:rPr>
                <w:rFonts w:ascii="Calibri" w:hAnsi="Calibri"/>
                <w:sz w:val="20"/>
              </w:rPr>
              <w:t xml:space="preserve"> </w:t>
            </w:r>
            <w:r w:rsidR="00BB3DBF">
              <w:rPr>
                <w:rFonts w:ascii="Calibri" w:hAnsi="Calibri"/>
                <w:sz w:val="20"/>
              </w:rPr>
              <w:t>as set out by Platform Support Lead.</w:t>
            </w:r>
            <w:r w:rsidR="00527E8D">
              <w:rPr>
                <w:rFonts w:ascii="Calibri" w:hAnsi="Calibri"/>
                <w:sz w:val="20"/>
              </w:rPr>
              <w:t xml:space="preserve"> </w:t>
            </w:r>
          </w:p>
          <w:p w14:paraId="65986CA1" w14:textId="5FA8E39D" w:rsidR="006E0CBA" w:rsidRPr="00724C51" w:rsidRDefault="006E0CBA" w:rsidP="00132B0A">
            <w:pPr>
              <w:pStyle w:val="ListParagraph"/>
              <w:numPr>
                <w:ilvl w:val="0"/>
                <w:numId w:val="2"/>
              </w:numPr>
              <w:shd w:val="clear" w:color="auto" w:fill="FFFFFF"/>
              <w:rPr>
                <w:rFonts w:ascii="Calibri" w:hAnsi="Calibri"/>
                <w:sz w:val="20"/>
              </w:rPr>
            </w:pPr>
            <w:r>
              <w:rPr>
                <w:rFonts w:ascii="Calibri" w:hAnsi="Calibri"/>
                <w:sz w:val="20"/>
              </w:rPr>
              <w:t xml:space="preserve">Team player and self-learner - </w:t>
            </w:r>
            <w:r w:rsidRPr="006E0CBA">
              <w:rPr>
                <w:rFonts w:ascii="Calibri" w:hAnsi="Calibri"/>
                <w:sz w:val="20"/>
              </w:rPr>
              <w:t>Should be able to support queries coming across all relevant functions and work with partner teams to get a resolution</w:t>
            </w:r>
          </w:p>
          <w:p w14:paraId="1F776283" w14:textId="0F997C75" w:rsidR="00724C51" w:rsidRPr="00904C23" w:rsidRDefault="00724C51" w:rsidP="00904C23">
            <w:pPr>
              <w:pStyle w:val="NoSpacing"/>
              <w:numPr>
                <w:ilvl w:val="0"/>
                <w:numId w:val="2"/>
              </w:numPr>
              <w:rPr>
                <w:rFonts w:ascii="Calibri" w:hAnsi="Calibri"/>
              </w:rPr>
            </w:pPr>
            <w:r w:rsidRPr="00724C51">
              <w:rPr>
                <w:rFonts w:ascii="Calibri" w:hAnsi="Calibri"/>
                <w:sz w:val="20"/>
              </w:rPr>
              <w:t>Able to take on new tasks</w:t>
            </w:r>
            <w:r w:rsidR="00904C23">
              <w:rPr>
                <w:rFonts w:ascii="Calibri" w:hAnsi="Calibri"/>
                <w:sz w:val="20"/>
              </w:rPr>
              <w:t xml:space="preserve"> </w:t>
            </w:r>
            <w:r w:rsidRPr="00904C23">
              <w:rPr>
                <w:rFonts w:ascii="Calibri" w:hAnsi="Calibri"/>
                <w:sz w:val="20"/>
              </w:rPr>
              <w:t>and apply current experience/skills to facilitate successful outcomes.</w:t>
            </w:r>
          </w:p>
          <w:p w14:paraId="57CFE928" w14:textId="5A48DF9A" w:rsidR="00724C51" w:rsidRPr="00724C51" w:rsidRDefault="00724C51" w:rsidP="00132B0A">
            <w:pPr>
              <w:pStyle w:val="NoSpacing"/>
              <w:numPr>
                <w:ilvl w:val="0"/>
                <w:numId w:val="2"/>
              </w:numPr>
              <w:rPr>
                <w:rFonts w:ascii="Calibri" w:hAnsi="Calibri"/>
                <w:sz w:val="20"/>
              </w:rPr>
            </w:pPr>
            <w:r w:rsidRPr="00724C51">
              <w:rPr>
                <w:rFonts w:ascii="Calibri" w:hAnsi="Calibri"/>
                <w:sz w:val="20"/>
              </w:rPr>
              <w:t>A high standard of interpersonal and negotiation skills for liaison and management of communications with external suppliers, project stakeholders</w:t>
            </w:r>
            <w:r>
              <w:rPr>
                <w:rFonts w:ascii="Calibri" w:hAnsi="Calibri"/>
                <w:sz w:val="20"/>
              </w:rPr>
              <w:t xml:space="preserve"> and users</w:t>
            </w:r>
            <w:r w:rsidR="00043C16">
              <w:rPr>
                <w:rFonts w:ascii="Calibri" w:hAnsi="Calibri"/>
                <w:sz w:val="20"/>
              </w:rPr>
              <w:t>.</w:t>
            </w:r>
          </w:p>
          <w:p w14:paraId="75AD9746" w14:textId="77777777" w:rsidR="00A74712" w:rsidRPr="00A74712" w:rsidRDefault="00A74712" w:rsidP="00A74712">
            <w:pPr>
              <w:pStyle w:val="NoSpacing"/>
              <w:rPr>
                <w:sz w:val="20"/>
              </w:rPr>
            </w:pPr>
          </w:p>
          <w:p w14:paraId="331F2B00" w14:textId="6C1BC740" w:rsidR="00A83F48" w:rsidRDefault="00A74712" w:rsidP="00A83F48">
            <w:pPr>
              <w:pStyle w:val="NoSpacing"/>
              <w:rPr>
                <w:b/>
                <w:sz w:val="20"/>
                <w:u w:val="single"/>
              </w:rPr>
            </w:pPr>
            <w:r w:rsidRPr="00A74712">
              <w:rPr>
                <w:b/>
                <w:sz w:val="20"/>
                <w:u w:val="single"/>
              </w:rPr>
              <w:t>Desirable Skills</w:t>
            </w:r>
          </w:p>
          <w:p w14:paraId="00B7DEB6" w14:textId="77777777" w:rsidR="00A83F48" w:rsidRPr="00A74712" w:rsidRDefault="00A83F48" w:rsidP="00A83F48">
            <w:pPr>
              <w:pStyle w:val="NoSpacing"/>
              <w:rPr>
                <w:b/>
                <w:sz w:val="20"/>
                <w:u w:val="single"/>
              </w:rPr>
            </w:pPr>
          </w:p>
          <w:p w14:paraId="7ACBBAC8" w14:textId="2D43DB3A" w:rsidR="009156B7" w:rsidRDefault="009156B7" w:rsidP="00132B0A">
            <w:pPr>
              <w:pStyle w:val="NoSpacing"/>
              <w:numPr>
                <w:ilvl w:val="0"/>
                <w:numId w:val="3"/>
              </w:numPr>
              <w:ind w:left="720"/>
              <w:rPr>
                <w:rFonts w:ascii="Calibri" w:hAnsi="Calibri"/>
                <w:sz w:val="20"/>
              </w:rPr>
            </w:pPr>
            <w:r w:rsidRPr="007F5495">
              <w:rPr>
                <w:rFonts w:ascii="Calibri" w:hAnsi="Calibri"/>
                <w:sz w:val="20"/>
              </w:rPr>
              <w:t>Experience working with food distributors</w:t>
            </w:r>
            <w:r w:rsidR="00A170FA">
              <w:rPr>
                <w:rFonts w:ascii="Calibri" w:hAnsi="Calibri"/>
                <w:sz w:val="20"/>
              </w:rPr>
              <w:t xml:space="preserve">, franchisee model, </w:t>
            </w:r>
            <w:r w:rsidRPr="007F5495">
              <w:rPr>
                <w:rFonts w:ascii="Calibri" w:hAnsi="Calibri"/>
                <w:sz w:val="20"/>
              </w:rPr>
              <w:t xml:space="preserve">24x7 </w:t>
            </w:r>
            <w:r w:rsidR="0088643E" w:rsidRPr="007F5495">
              <w:rPr>
                <w:rFonts w:ascii="Calibri" w:hAnsi="Calibri"/>
                <w:sz w:val="20"/>
              </w:rPr>
              <w:t>operations.</w:t>
            </w:r>
          </w:p>
          <w:p w14:paraId="0E1FCB9D" w14:textId="77777777" w:rsidR="00D83BBE" w:rsidRDefault="00D83BBE" w:rsidP="00D83BBE">
            <w:pPr>
              <w:pStyle w:val="NoSpacing"/>
              <w:numPr>
                <w:ilvl w:val="0"/>
                <w:numId w:val="3"/>
              </w:numPr>
              <w:ind w:left="720"/>
              <w:rPr>
                <w:rFonts w:ascii="Calibri" w:hAnsi="Calibri"/>
                <w:sz w:val="20"/>
              </w:rPr>
            </w:pPr>
            <w:r>
              <w:rPr>
                <w:rFonts w:ascii="Calibri" w:hAnsi="Calibri"/>
                <w:sz w:val="20"/>
              </w:rPr>
              <w:t>Prefer D365 Certifications</w:t>
            </w:r>
          </w:p>
          <w:p w14:paraId="1DAC35F9" w14:textId="22F80F4F" w:rsidR="00DB2805" w:rsidRPr="00A74712" w:rsidRDefault="008D66A8" w:rsidP="00B01810">
            <w:pPr>
              <w:pStyle w:val="NoSpacing"/>
              <w:numPr>
                <w:ilvl w:val="0"/>
                <w:numId w:val="3"/>
              </w:numPr>
              <w:ind w:left="720"/>
              <w:rPr>
                <w:sz w:val="23"/>
                <w:szCs w:val="23"/>
              </w:rPr>
            </w:pPr>
            <w:r w:rsidRPr="000C32AF">
              <w:rPr>
                <w:rFonts w:ascii="Calibri" w:hAnsi="Calibri"/>
                <w:sz w:val="20"/>
              </w:rPr>
              <w:t>Flex</w:t>
            </w:r>
            <w:r w:rsidR="000C32AF">
              <w:rPr>
                <w:rFonts w:ascii="Calibri" w:hAnsi="Calibri"/>
                <w:sz w:val="20"/>
              </w:rPr>
              <w:t>i</w:t>
            </w:r>
            <w:r w:rsidRPr="000C32AF">
              <w:rPr>
                <w:rFonts w:ascii="Calibri" w:hAnsi="Calibri"/>
                <w:sz w:val="20"/>
              </w:rPr>
              <w:t xml:space="preserve">ble with working hours as it is a 24/7 support </w:t>
            </w:r>
            <w:r w:rsidR="000C32AF">
              <w:rPr>
                <w:rFonts w:ascii="Calibri" w:hAnsi="Calibri"/>
                <w:sz w:val="20"/>
              </w:rPr>
              <w:t xml:space="preserve">Structure </w:t>
            </w:r>
            <w:r w:rsidRPr="000C32AF">
              <w:rPr>
                <w:rFonts w:ascii="Calibri" w:hAnsi="Calibri"/>
                <w:sz w:val="20"/>
              </w:rPr>
              <w:t xml:space="preserve">and </w:t>
            </w:r>
            <w:r w:rsidR="000C32AF">
              <w:rPr>
                <w:rFonts w:ascii="Calibri" w:hAnsi="Calibri"/>
                <w:sz w:val="20"/>
              </w:rPr>
              <w:t>E</w:t>
            </w:r>
            <w:r w:rsidRPr="000C32AF">
              <w:rPr>
                <w:rFonts w:ascii="Calibri" w:hAnsi="Calibri"/>
                <w:sz w:val="20"/>
              </w:rPr>
              <w:t xml:space="preserve">RP Team performs </w:t>
            </w:r>
            <w:r w:rsidR="00C32559">
              <w:rPr>
                <w:rFonts w:ascii="Calibri" w:hAnsi="Calibri"/>
                <w:sz w:val="20"/>
              </w:rPr>
              <w:t xml:space="preserve">weekly </w:t>
            </w:r>
            <w:r w:rsidRPr="000C32AF">
              <w:rPr>
                <w:rFonts w:ascii="Calibri" w:hAnsi="Calibri"/>
                <w:sz w:val="20"/>
              </w:rPr>
              <w:t>on-call rota out of hours</w:t>
            </w:r>
            <w:r w:rsidR="000C32AF" w:rsidRPr="000C32AF">
              <w:rPr>
                <w:rFonts w:ascii="Calibri" w:hAnsi="Calibri"/>
                <w:sz w:val="20"/>
              </w:rPr>
              <w:t xml:space="preserve"> on weekly basis to help resolve P1s out of hours</w:t>
            </w:r>
            <w:r w:rsidR="00C32559">
              <w:rPr>
                <w:rFonts w:ascii="Calibri" w:hAnsi="Calibri"/>
                <w:sz w:val="20"/>
              </w:rPr>
              <w:t xml:space="preserve"> i.e. One of the support team </w:t>
            </w:r>
            <w:r w:rsidR="004060B7">
              <w:rPr>
                <w:rFonts w:ascii="Calibri" w:hAnsi="Calibri"/>
                <w:sz w:val="20"/>
              </w:rPr>
              <w:t>members</w:t>
            </w:r>
            <w:r w:rsidR="00C32559">
              <w:rPr>
                <w:rFonts w:ascii="Calibri" w:hAnsi="Calibri"/>
                <w:sz w:val="20"/>
              </w:rPr>
              <w:t xml:space="preserve"> is always available </w:t>
            </w:r>
            <w:r w:rsidR="00F42177">
              <w:rPr>
                <w:rFonts w:ascii="Calibri" w:hAnsi="Calibri"/>
                <w:sz w:val="20"/>
              </w:rPr>
              <w:t>O</w:t>
            </w:r>
            <w:r w:rsidR="00C32559">
              <w:rPr>
                <w:rFonts w:ascii="Calibri" w:hAnsi="Calibri"/>
                <w:sz w:val="20"/>
              </w:rPr>
              <w:t>n-Call to address P1 issues</w:t>
            </w:r>
            <w:r w:rsidR="00F42177">
              <w:rPr>
                <w:rFonts w:ascii="Calibri" w:hAnsi="Calibri"/>
                <w:sz w:val="20"/>
              </w:rPr>
              <w:t xml:space="preserve"> 24/7 as per the Rota with a response time of 15-30 minutes.</w:t>
            </w:r>
          </w:p>
        </w:tc>
      </w:tr>
    </w:tbl>
    <w:p w14:paraId="1DAC35FB" w14:textId="77777777" w:rsidR="005C7289" w:rsidRPr="00453355" w:rsidRDefault="005C7289"/>
    <w:tbl>
      <w:tblPr>
        <w:tblStyle w:val="TableGrid"/>
        <w:tblW w:w="10490" w:type="dxa"/>
        <w:tblInd w:w="-601" w:type="dxa"/>
        <w:tblLook w:val="04A0" w:firstRow="1" w:lastRow="0" w:firstColumn="1" w:lastColumn="0" w:noHBand="0" w:noVBand="1"/>
      </w:tblPr>
      <w:tblGrid>
        <w:gridCol w:w="10490"/>
      </w:tblGrid>
      <w:tr w:rsidR="00453355" w:rsidRPr="00453355" w14:paraId="1DAC35FE" w14:textId="77777777" w:rsidTr="006E594D">
        <w:tc>
          <w:tcPr>
            <w:tcW w:w="10490" w:type="dxa"/>
            <w:shd w:val="pct10" w:color="auto" w:fill="auto"/>
          </w:tcPr>
          <w:p w14:paraId="1DAC35FC" w14:textId="77777777" w:rsidR="00CA3C1C" w:rsidRPr="00453355" w:rsidRDefault="00F03461" w:rsidP="004C5EB0">
            <w:pPr>
              <w:rPr>
                <w:rFonts w:cs="Arial"/>
                <w:b/>
              </w:rPr>
            </w:pPr>
            <w:r w:rsidRPr="00453355">
              <w:rPr>
                <w:rFonts w:cs="Arial"/>
                <w:b/>
              </w:rPr>
              <w:t>Competencies</w:t>
            </w:r>
          </w:p>
          <w:p w14:paraId="1DAC35FD" w14:textId="77777777" w:rsidR="00CA3C1C" w:rsidRPr="00453355" w:rsidRDefault="00CA3C1C" w:rsidP="004C5EB0"/>
        </w:tc>
      </w:tr>
      <w:tr w:rsidR="00453355" w:rsidRPr="00453355" w14:paraId="1DAC3605" w14:textId="77777777" w:rsidTr="006E594D">
        <w:tc>
          <w:tcPr>
            <w:tcW w:w="10490" w:type="dxa"/>
            <w:shd w:val="clear" w:color="auto" w:fill="auto"/>
          </w:tcPr>
          <w:p w14:paraId="2A596A2C" w14:textId="6075841A" w:rsidR="00BA7F6A" w:rsidRPr="007F5495" w:rsidRDefault="00BA7F6A" w:rsidP="007F5495">
            <w:pPr>
              <w:pStyle w:val="NoSpacing"/>
              <w:numPr>
                <w:ilvl w:val="0"/>
                <w:numId w:val="3"/>
              </w:numPr>
              <w:ind w:left="720"/>
              <w:rPr>
                <w:rFonts w:ascii="Calibri" w:hAnsi="Calibri"/>
                <w:sz w:val="20"/>
              </w:rPr>
            </w:pPr>
            <w:r w:rsidRPr="007F5495">
              <w:rPr>
                <w:rFonts w:ascii="Calibri" w:hAnsi="Calibri"/>
                <w:sz w:val="20"/>
              </w:rPr>
              <w:t xml:space="preserve">Communicate confidently and effectively both written and oral at all levels of the </w:t>
            </w:r>
            <w:r w:rsidR="00B01810" w:rsidRPr="007F5495">
              <w:rPr>
                <w:rFonts w:ascii="Calibri" w:hAnsi="Calibri"/>
                <w:sz w:val="20"/>
              </w:rPr>
              <w:t>organisation.</w:t>
            </w:r>
          </w:p>
          <w:p w14:paraId="434AE6DC" w14:textId="0D660A34" w:rsidR="00BA7F6A" w:rsidRPr="007F5495" w:rsidRDefault="00BA7F6A" w:rsidP="007F5495">
            <w:pPr>
              <w:pStyle w:val="NoSpacing"/>
              <w:numPr>
                <w:ilvl w:val="0"/>
                <w:numId w:val="3"/>
              </w:numPr>
              <w:ind w:left="720"/>
              <w:rPr>
                <w:rFonts w:ascii="Calibri" w:hAnsi="Calibri"/>
                <w:sz w:val="20"/>
              </w:rPr>
            </w:pPr>
            <w:r w:rsidRPr="007F5495">
              <w:rPr>
                <w:rFonts w:ascii="Calibri" w:hAnsi="Calibri"/>
                <w:sz w:val="20"/>
              </w:rPr>
              <w:t>Analytical and Data driven approach to problem solving</w:t>
            </w:r>
            <w:r w:rsidR="00FD60CA">
              <w:rPr>
                <w:rFonts w:ascii="Calibri" w:hAnsi="Calibri"/>
                <w:sz w:val="20"/>
              </w:rPr>
              <w:t xml:space="preserve">, </w:t>
            </w:r>
            <w:r w:rsidR="00F42177">
              <w:rPr>
                <w:rFonts w:ascii="Calibri" w:hAnsi="Calibri"/>
                <w:sz w:val="20"/>
              </w:rPr>
              <w:t>self-starter</w:t>
            </w:r>
            <w:r w:rsidR="00D83BBE">
              <w:rPr>
                <w:rFonts w:ascii="Calibri" w:hAnsi="Calibri"/>
                <w:sz w:val="20"/>
              </w:rPr>
              <w:t xml:space="preserve">, able to work with minimum </w:t>
            </w:r>
            <w:r w:rsidR="00261216">
              <w:rPr>
                <w:rFonts w:ascii="Calibri" w:hAnsi="Calibri"/>
                <w:sz w:val="20"/>
              </w:rPr>
              <w:t>supervisions.</w:t>
            </w:r>
          </w:p>
          <w:p w14:paraId="1DAC3604" w14:textId="1EA232F3" w:rsidR="00BA7F6A" w:rsidRPr="00D55BD5" w:rsidRDefault="00F42177" w:rsidP="00261216">
            <w:pPr>
              <w:pStyle w:val="NoSpacing"/>
              <w:numPr>
                <w:ilvl w:val="0"/>
                <w:numId w:val="3"/>
              </w:numPr>
              <w:ind w:left="720"/>
              <w:rPr>
                <w:rFonts w:ascii="Calibri" w:hAnsi="Calibri"/>
                <w:sz w:val="20"/>
              </w:rPr>
            </w:pPr>
            <w:r>
              <w:rPr>
                <w:rFonts w:ascii="Calibri" w:hAnsi="Calibri"/>
                <w:sz w:val="20"/>
              </w:rPr>
              <w:lastRenderedPageBreak/>
              <w:t>Team Player, d</w:t>
            </w:r>
            <w:r w:rsidR="00BA7F6A" w:rsidRPr="007F5495">
              <w:rPr>
                <w:rFonts w:ascii="Calibri" w:hAnsi="Calibri"/>
                <w:sz w:val="20"/>
              </w:rPr>
              <w:t>ecisive in nature</w:t>
            </w:r>
            <w:r w:rsidR="00261216">
              <w:rPr>
                <w:rFonts w:ascii="Calibri" w:hAnsi="Calibri"/>
                <w:sz w:val="20"/>
              </w:rPr>
              <w:t xml:space="preserve"> and t</w:t>
            </w:r>
            <w:r w:rsidR="00BA7F6A" w:rsidRPr="007F5495">
              <w:rPr>
                <w:rFonts w:ascii="Calibri" w:hAnsi="Calibri"/>
                <w:sz w:val="20"/>
              </w:rPr>
              <w:t>akes ownership and responsibility</w:t>
            </w:r>
            <w:r w:rsidR="00D83BBE">
              <w:rPr>
                <w:rFonts w:ascii="Calibri" w:hAnsi="Calibri"/>
                <w:sz w:val="20"/>
              </w:rPr>
              <w:t xml:space="preserve"> for achieving Goals and targets set</w:t>
            </w:r>
            <w:r w:rsidR="00261216">
              <w:rPr>
                <w:rFonts w:ascii="Calibri" w:hAnsi="Calibri"/>
                <w:sz w:val="20"/>
              </w:rPr>
              <w:t>.</w:t>
            </w:r>
          </w:p>
        </w:tc>
      </w:tr>
    </w:tbl>
    <w:p w14:paraId="1DAC3606" w14:textId="77777777" w:rsidR="00CA3C1C" w:rsidRPr="00453355" w:rsidRDefault="00CA3C1C" w:rsidP="00261216"/>
    <w:sectPr w:rsidR="00CA3C1C" w:rsidRPr="00453355" w:rsidSect="004309D3">
      <w:headerReference w:type="default" r:id="rId11"/>
      <w:footerReference w:type="even" r:id="rId12"/>
      <w:footerReference w:type="default" r:id="rId13"/>
      <w:footerReference w:type="first" r:id="rId14"/>
      <w:pgSz w:w="11906" w:h="16838"/>
      <w:pgMar w:top="1440" w:right="1440" w:bottom="1440" w:left="1440" w:header="709" w:footer="709" w:gutter="0"/>
      <w:pgBorders w:offsetFrom="page">
        <w:bottom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218FB" w14:textId="77777777" w:rsidR="00DB3B99" w:rsidRDefault="00DB3B99" w:rsidP="00983E9D">
      <w:pPr>
        <w:spacing w:after="0" w:line="240" w:lineRule="auto"/>
      </w:pPr>
      <w:r>
        <w:separator/>
      </w:r>
    </w:p>
  </w:endnote>
  <w:endnote w:type="continuationSeparator" w:id="0">
    <w:p w14:paraId="0EC141F3" w14:textId="77777777" w:rsidR="00DB3B99" w:rsidRDefault="00DB3B99" w:rsidP="00983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TradeGothic LT">
    <w:altName w:val="Calibri"/>
    <w:panose1 w:val="02000503020000020004"/>
    <w:charset w:val="00"/>
    <w:family w:val="auto"/>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300A5" w14:textId="63BC3ECE" w:rsidR="00826FDD" w:rsidRDefault="00826FDD">
    <w:pPr>
      <w:pStyle w:val="Footer"/>
    </w:pPr>
    <w:r>
      <w:rPr>
        <w:noProof/>
      </w:rPr>
      <mc:AlternateContent>
        <mc:Choice Requires="wps">
          <w:drawing>
            <wp:anchor distT="0" distB="0" distL="0" distR="0" simplePos="0" relativeHeight="251659264" behindDoc="0" locked="0" layoutInCell="1" allowOverlap="1" wp14:anchorId="47C2445F" wp14:editId="4A072309">
              <wp:simplePos x="635" y="635"/>
              <wp:positionH relativeFrom="column">
                <wp:align>center</wp:align>
              </wp:positionH>
              <wp:positionV relativeFrom="paragraph">
                <wp:posOffset>635</wp:posOffset>
              </wp:positionV>
              <wp:extent cx="443865" cy="443865"/>
              <wp:effectExtent l="0" t="0" r="6985" b="18415"/>
              <wp:wrapSquare wrapText="bothSides"/>
              <wp:docPr id="2" name="Text Box 2" descr="Classification: Confident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2E6C64" w14:textId="39011C0F" w:rsidR="00826FDD" w:rsidRPr="00826FDD" w:rsidRDefault="00826FDD">
                          <w:pPr>
                            <w:rPr>
                              <w:rFonts w:ascii="Calibri" w:eastAsia="Calibri" w:hAnsi="Calibri" w:cs="Calibri"/>
                              <w:noProof/>
                              <w:color w:val="000000"/>
                              <w:sz w:val="20"/>
                              <w:szCs w:val="20"/>
                            </w:rPr>
                          </w:pPr>
                          <w:r w:rsidRPr="00826FDD">
                            <w:rPr>
                              <w:rFonts w:ascii="Calibri" w:eastAsia="Calibri" w:hAnsi="Calibri" w:cs="Calibri"/>
                              <w:noProof/>
                              <w:color w:val="000000"/>
                              <w:sz w:val="20"/>
                              <w:szCs w:val="20"/>
                            </w:rPr>
                            <w:t xml:space="preserve">Classification: Confidential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7C2445F" id="_x0000_t202" coordsize="21600,21600" o:spt="202" path="m,l,21600r21600,l21600,xe">
              <v:stroke joinstyle="miter"/>
              <v:path gradientshapeok="t" o:connecttype="rect"/>
            </v:shapetype>
            <v:shape id="Text Box 2" o:spid="_x0000_s1026" type="#_x0000_t202" alt="Classification: Confidential "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3D2E6C64" w14:textId="39011C0F" w:rsidR="00826FDD" w:rsidRPr="00826FDD" w:rsidRDefault="00826FDD">
                    <w:pPr>
                      <w:rPr>
                        <w:rFonts w:ascii="Calibri" w:eastAsia="Calibri" w:hAnsi="Calibri" w:cs="Calibri"/>
                        <w:noProof/>
                        <w:color w:val="000000"/>
                        <w:sz w:val="20"/>
                        <w:szCs w:val="20"/>
                      </w:rPr>
                    </w:pPr>
                    <w:r w:rsidRPr="00826FDD">
                      <w:rPr>
                        <w:rFonts w:ascii="Calibri" w:eastAsia="Calibri" w:hAnsi="Calibri" w:cs="Calibri"/>
                        <w:noProof/>
                        <w:color w:val="000000"/>
                        <w:sz w:val="20"/>
                        <w:szCs w:val="20"/>
                      </w:rPr>
                      <w:t xml:space="preserve">Classification: Confidential </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C3613" w14:textId="0D50F96F" w:rsidR="00860A63" w:rsidRPr="00FF6BC1" w:rsidRDefault="00826FDD" w:rsidP="00860A63">
    <w:pPr>
      <w:pStyle w:val="Footer"/>
      <w:jc w:val="right"/>
    </w:pPr>
    <w:r>
      <w:rPr>
        <w:noProof/>
      </w:rPr>
      <mc:AlternateContent>
        <mc:Choice Requires="wps">
          <w:drawing>
            <wp:anchor distT="0" distB="0" distL="0" distR="0" simplePos="0" relativeHeight="251660288" behindDoc="0" locked="0" layoutInCell="1" allowOverlap="1" wp14:anchorId="767DBE5C" wp14:editId="672B38C5">
              <wp:simplePos x="635" y="635"/>
              <wp:positionH relativeFrom="column">
                <wp:align>center</wp:align>
              </wp:positionH>
              <wp:positionV relativeFrom="paragraph">
                <wp:posOffset>635</wp:posOffset>
              </wp:positionV>
              <wp:extent cx="443865" cy="443865"/>
              <wp:effectExtent l="0" t="0" r="6985" b="18415"/>
              <wp:wrapSquare wrapText="bothSides"/>
              <wp:docPr id="3" name="Text Box 3" descr="Classification: Confident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8D57F3" w14:textId="2573B3CF" w:rsidR="00826FDD" w:rsidRPr="00826FDD" w:rsidRDefault="00826FDD">
                          <w:pPr>
                            <w:rPr>
                              <w:rFonts w:ascii="Calibri" w:eastAsia="Calibri" w:hAnsi="Calibri" w:cs="Calibri"/>
                              <w:noProof/>
                              <w:color w:val="000000"/>
                              <w:sz w:val="20"/>
                              <w:szCs w:val="20"/>
                            </w:rPr>
                          </w:pPr>
                          <w:r w:rsidRPr="00826FDD">
                            <w:rPr>
                              <w:rFonts w:ascii="Calibri" w:eastAsia="Calibri" w:hAnsi="Calibri" w:cs="Calibri"/>
                              <w:noProof/>
                              <w:color w:val="000000"/>
                              <w:sz w:val="20"/>
                              <w:szCs w:val="20"/>
                            </w:rPr>
                            <w:t xml:space="preserve">Classification: Confidential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67DBE5C" id="_x0000_t202" coordsize="21600,21600" o:spt="202" path="m,l,21600r21600,l21600,xe">
              <v:stroke joinstyle="miter"/>
              <v:path gradientshapeok="t" o:connecttype="rect"/>
            </v:shapetype>
            <v:shape id="Text Box 3" o:spid="_x0000_s1027" type="#_x0000_t202" alt="Classification: Confidential " style="position:absolute;left:0;text-align:left;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0C8D57F3" w14:textId="2573B3CF" w:rsidR="00826FDD" w:rsidRPr="00826FDD" w:rsidRDefault="00826FDD">
                    <w:pPr>
                      <w:rPr>
                        <w:rFonts w:ascii="Calibri" w:eastAsia="Calibri" w:hAnsi="Calibri" w:cs="Calibri"/>
                        <w:noProof/>
                        <w:color w:val="000000"/>
                        <w:sz w:val="20"/>
                        <w:szCs w:val="20"/>
                      </w:rPr>
                    </w:pPr>
                    <w:r w:rsidRPr="00826FDD">
                      <w:rPr>
                        <w:rFonts w:ascii="Calibri" w:eastAsia="Calibri" w:hAnsi="Calibri" w:cs="Calibri"/>
                        <w:noProof/>
                        <w:color w:val="000000"/>
                        <w:sz w:val="20"/>
                        <w:szCs w:val="20"/>
                      </w:rPr>
                      <w:t xml:space="preserve">Classification: Confidential </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C7BB9" w14:textId="34DD2DFA" w:rsidR="00826FDD" w:rsidRDefault="00826FDD">
    <w:pPr>
      <w:pStyle w:val="Footer"/>
    </w:pPr>
    <w:r>
      <w:rPr>
        <w:noProof/>
      </w:rPr>
      <mc:AlternateContent>
        <mc:Choice Requires="wps">
          <w:drawing>
            <wp:anchor distT="0" distB="0" distL="0" distR="0" simplePos="0" relativeHeight="251658240" behindDoc="0" locked="0" layoutInCell="1" allowOverlap="1" wp14:anchorId="2439A876" wp14:editId="0FC40C43">
              <wp:simplePos x="635" y="635"/>
              <wp:positionH relativeFrom="column">
                <wp:align>center</wp:align>
              </wp:positionH>
              <wp:positionV relativeFrom="paragraph">
                <wp:posOffset>635</wp:posOffset>
              </wp:positionV>
              <wp:extent cx="443865" cy="443865"/>
              <wp:effectExtent l="0" t="0" r="6985" b="18415"/>
              <wp:wrapSquare wrapText="bothSides"/>
              <wp:docPr id="1" name="Text Box 1" descr="Classification: Confident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5F90A9" w14:textId="5E3D5AC4" w:rsidR="00826FDD" w:rsidRPr="00826FDD" w:rsidRDefault="00826FDD">
                          <w:pPr>
                            <w:rPr>
                              <w:rFonts w:ascii="Calibri" w:eastAsia="Calibri" w:hAnsi="Calibri" w:cs="Calibri"/>
                              <w:noProof/>
                              <w:color w:val="000000"/>
                              <w:sz w:val="20"/>
                              <w:szCs w:val="20"/>
                            </w:rPr>
                          </w:pPr>
                          <w:r w:rsidRPr="00826FDD">
                            <w:rPr>
                              <w:rFonts w:ascii="Calibri" w:eastAsia="Calibri" w:hAnsi="Calibri" w:cs="Calibri"/>
                              <w:noProof/>
                              <w:color w:val="000000"/>
                              <w:sz w:val="20"/>
                              <w:szCs w:val="20"/>
                            </w:rPr>
                            <w:t xml:space="preserve">Classification: Confidential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439A876" id="_x0000_t202" coordsize="21600,21600" o:spt="202" path="m,l,21600r21600,l21600,xe">
              <v:stroke joinstyle="miter"/>
              <v:path gradientshapeok="t" o:connecttype="rect"/>
            </v:shapetype>
            <v:shape id="Text Box 1" o:spid="_x0000_s1028" type="#_x0000_t202" alt="Classification: Confidential "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255F90A9" w14:textId="5E3D5AC4" w:rsidR="00826FDD" w:rsidRPr="00826FDD" w:rsidRDefault="00826FDD">
                    <w:pPr>
                      <w:rPr>
                        <w:rFonts w:ascii="Calibri" w:eastAsia="Calibri" w:hAnsi="Calibri" w:cs="Calibri"/>
                        <w:noProof/>
                        <w:color w:val="000000"/>
                        <w:sz w:val="20"/>
                        <w:szCs w:val="20"/>
                      </w:rPr>
                    </w:pPr>
                    <w:r w:rsidRPr="00826FDD">
                      <w:rPr>
                        <w:rFonts w:ascii="Calibri" w:eastAsia="Calibri" w:hAnsi="Calibri" w:cs="Calibri"/>
                        <w:noProof/>
                        <w:color w:val="000000"/>
                        <w:sz w:val="20"/>
                        <w:szCs w:val="20"/>
                      </w:rPr>
                      <w:t xml:space="preserve">Classification: Confidential </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27011" w14:textId="77777777" w:rsidR="00DB3B99" w:rsidRDefault="00DB3B99" w:rsidP="00983E9D">
      <w:pPr>
        <w:spacing w:after="0" w:line="240" w:lineRule="auto"/>
      </w:pPr>
      <w:r>
        <w:separator/>
      </w:r>
    </w:p>
  </w:footnote>
  <w:footnote w:type="continuationSeparator" w:id="0">
    <w:p w14:paraId="5D2B5C98" w14:textId="77777777" w:rsidR="00DB3B99" w:rsidRDefault="00DB3B99" w:rsidP="00983E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C360B" w14:textId="69A3CFD5" w:rsidR="00983E9D" w:rsidRDefault="00397055">
    <w:pPr>
      <w:pStyle w:val="Header"/>
    </w:pPr>
    <w:r w:rsidRPr="00397055">
      <w:rPr>
        <w:noProof/>
        <w:lang w:eastAsia="en-GB"/>
      </w:rPr>
      <w:drawing>
        <wp:anchor distT="0" distB="0" distL="114300" distR="114300" simplePos="0" relativeHeight="251657216" behindDoc="0" locked="0" layoutInCell="1" allowOverlap="1" wp14:anchorId="1DAC3615" wp14:editId="1DAC3616">
          <wp:simplePos x="0" y="0"/>
          <wp:positionH relativeFrom="page">
            <wp:posOffset>285750</wp:posOffset>
          </wp:positionH>
          <wp:positionV relativeFrom="page">
            <wp:posOffset>0</wp:posOffset>
          </wp:positionV>
          <wp:extent cx="6905625" cy="1514475"/>
          <wp:effectExtent l="19050" t="0" r="9525" b="0"/>
          <wp:wrapNone/>
          <wp:docPr id="4" name="Picture 42" descr="Macintosh HD:Users:humphrn1:Desktop:1 MAC:1 MAC PROJECTS:Dominos EVP visualisation:06 Dom concept final:Domino's_EVP_GREATNESS_word template:Domino's_EVP_Word_v3_15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humphrn1:Desktop:1 MAC:1 MAC PROJECTS:Dominos EVP visualisation:06 Dom concept final:Domino's_EVP_GREATNESS_word template:Domino's_EVP_Word_v3_150dp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5625" cy="1514475"/>
                  </a:xfrm>
                  <a:prstGeom prst="rect">
                    <a:avLst/>
                  </a:prstGeom>
                  <a:noFill/>
                  <a:ln>
                    <a:noFill/>
                  </a:ln>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p w14:paraId="1DAC360C" w14:textId="77777777" w:rsidR="00397055" w:rsidRDefault="00397055">
    <w:pPr>
      <w:pStyle w:val="Header"/>
    </w:pPr>
  </w:p>
  <w:p w14:paraId="1DAC360D" w14:textId="77777777" w:rsidR="00397055" w:rsidRDefault="00397055">
    <w:pPr>
      <w:pStyle w:val="Header"/>
    </w:pPr>
  </w:p>
  <w:p w14:paraId="1DAC360E" w14:textId="77777777" w:rsidR="00397055" w:rsidRDefault="00397055">
    <w:pPr>
      <w:pStyle w:val="Header"/>
    </w:pPr>
  </w:p>
  <w:p w14:paraId="1DAC360F" w14:textId="77777777" w:rsidR="00397055" w:rsidRDefault="00397055">
    <w:pPr>
      <w:pStyle w:val="Header"/>
    </w:pPr>
  </w:p>
  <w:p w14:paraId="1DAC3610" w14:textId="77777777" w:rsidR="00397055" w:rsidRDefault="00397055">
    <w:pPr>
      <w:pStyle w:val="Header"/>
    </w:pPr>
  </w:p>
  <w:p w14:paraId="1DAC3611" w14:textId="77777777" w:rsidR="00397055" w:rsidRDefault="003970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F216A"/>
    <w:multiLevelType w:val="hybridMultilevel"/>
    <w:tmpl w:val="5406CC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4E7702E"/>
    <w:multiLevelType w:val="multilevel"/>
    <w:tmpl w:val="B4464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346356"/>
    <w:multiLevelType w:val="hybridMultilevel"/>
    <w:tmpl w:val="AB86C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02182D"/>
    <w:multiLevelType w:val="hybridMultilevel"/>
    <w:tmpl w:val="E4D0B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C766BB"/>
    <w:multiLevelType w:val="hybridMultilevel"/>
    <w:tmpl w:val="E4C26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7106876">
    <w:abstractNumId w:val="2"/>
  </w:num>
  <w:num w:numId="2" w16cid:durableId="2084640241">
    <w:abstractNumId w:val="3"/>
  </w:num>
  <w:num w:numId="3" w16cid:durableId="802773630">
    <w:abstractNumId w:val="0"/>
  </w:num>
  <w:num w:numId="4" w16cid:durableId="480117591">
    <w:abstractNumId w:val="4"/>
  </w:num>
  <w:num w:numId="5" w16cid:durableId="200285169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CC1"/>
    <w:rsid w:val="0000366E"/>
    <w:rsid w:val="00032F81"/>
    <w:rsid w:val="00034427"/>
    <w:rsid w:val="000354DB"/>
    <w:rsid w:val="00043C16"/>
    <w:rsid w:val="00047807"/>
    <w:rsid w:val="00052908"/>
    <w:rsid w:val="00066023"/>
    <w:rsid w:val="0007124D"/>
    <w:rsid w:val="00072922"/>
    <w:rsid w:val="000940CB"/>
    <w:rsid w:val="000954B3"/>
    <w:rsid w:val="000C32AF"/>
    <w:rsid w:val="000E018D"/>
    <w:rsid w:val="000E49CB"/>
    <w:rsid w:val="000E4FFB"/>
    <w:rsid w:val="000E5331"/>
    <w:rsid w:val="000E5C5B"/>
    <w:rsid w:val="00130409"/>
    <w:rsid w:val="00130C47"/>
    <w:rsid w:val="00132B0A"/>
    <w:rsid w:val="0013696D"/>
    <w:rsid w:val="0015743A"/>
    <w:rsid w:val="00157F83"/>
    <w:rsid w:val="001675E8"/>
    <w:rsid w:val="00180BD3"/>
    <w:rsid w:val="00181736"/>
    <w:rsid w:val="00194651"/>
    <w:rsid w:val="001B74DB"/>
    <w:rsid w:val="001C364B"/>
    <w:rsid w:val="001D14C5"/>
    <w:rsid w:val="001D3115"/>
    <w:rsid w:val="001E073A"/>
    <w:rsid w:val="001E1AC7"/>
    <w:rsid w:val="001F45DF"/>
    <w:rsid w:val="00205B2F"/>
    <w:rsid w:val="00220F2B"/>
    <w:rsid w:val="00225009"/>
    <w:rsid w:val="002331AB"/>
    <w:rsid w:val="00243137"/>
    <w:rsid w:val="00256281"/>
    <w:rsid w:val="00261216"/>
    <w:rsid w:val="00264E39"/>
    <w:rsid w:val="00270AE5"/>
    <w:rsid w:val="00275406"/>
    <w:rsid w:val="00281739"/>
    <w:rsid w:val="00283AFA"/>
    <w:rsid w:val="0028658E"/>
    <w:rsid w:val="00291723"/>
    <w:rsid w:val="002B68D7"/>
    <w:rsid w:val="002C431D"/>
    <w:rsid w:val="002D1B29"/>
    <w:rsid w:val="002F019E"/>
    <w:rsid w:val="00313DE0"/>
    <w:rsid w:val="003345A5"/>
    <w:rsid w:val="00335014"/>
    <w:rsid w:val="00367F5D"/>
    <w:rsid w:val="003913FB"/>
    <w:rsid w:val="00392351"/>
    <w:rsid w:val="00393C33"/>
    <w:rsid w:val="00397055"/>
    <w:rsid w:val="003A0DA9"/>
    <w:rsid w:val="003A22B0"/>
    <w:rsid w:val="003B1C66"/>
    <w:rsid w:val="003C136B"/>
    <w:rsid w:val="003C2E94"/>
    <w:rsid w:val="003E0A41"/>
    <w:rsid w:val="003E7513"/>
    <w:rsid w:val="003F529D"/>
    <w:rsid w:val="004060B7"/>
    <w:rsid w:val="00411A2F"/>
    <w:rsid w:val="004309D3"/>
    <w:rsid w:val="0044143A"/>
    <w:rsid w:val="00443D6A"/>
    <w:rsid w:val="00446E20"/>
    <w:rsid w:val="00447D2A"/>
    <w:rsid w:val="00453355"/>
    <w:rsid w:val="0045396C"/>
    <w:rsid w:val="004825A8"/>
    <w:rsid w:val="0049562A"/>
    <w:rsid w:val="00495D8B"/>
    <w:rsid w:val="004C1714"/>
    <w:rsid w:val="004C60E1"/>
    <w:rsid w:val="004D4648"/>
    <w:rsid w:val="004E5A54"/>
    <w:rsid w:val="004F0CE0"/>
    <w:rsid w:val="004F55A9"/>
    <w:rsid w:val="004F6473"/>
    <w:rsid w:val="00500BAD"/>
    <w:rsid w:val="00504CAA"/>
    <w:rsid w:val="00515776"/>
    <w:rsid w:val="00516502"/>
    <w:rsid w:val="005243DD"/>
    <w:rsid w:val="00527E8D"/>
    <w:rsid w:val="005602AF"/>
    <w:rsid w:val="005670CA"/>
    <w:rsid w:val="00575B1F"/>
    <w:rsid w:val="00590919"/>
    <w:rsid w:val="005B04C1"/>
    <w:rsid w:val="005B7863"/>
    <w:rsid w:val="005C58F9"/>
    <w:rsid w:val="005C7289"/>
    <w:rsid w:val="005C7521"/>
    <w:rsid w:val="005D38B4"/>
    <w:rsid w:val="005E23F6"/>
    <w:rsid w:val="005E4134"/>
    <w:rsid w:val="006022A2"/>
    <w:rsid w:val="00610B44"/>
    <w:rsid w:val="0061470C"/>
    <w:rsid w:val="00627EC6"/>
    <w:rsid w:val="00631A11"/>
    <w:rsid w:val="00655322"/>
    <w:rsid w:val="00655E8D"/>
    <w:rsid w:val="00677DE6"/>
    <w:rsid w:val="00684B56"/>
    <w:rsid w:val="00686D80"/>
    <w:rsid w:val="006A5A61"/>
    <w:rsid w:val="006C202A"/>
    <w:rsid w:val="006C32D7"/>
    <w:rsid w:val="006E0CBA"/>
    <w:rsid w:val="006E2C65"/>
    <w:rsid w:val="006E594D"/>
    <w:rsid w:val="00710484"/>
    <w:rsid w:val="0071384B"/>
    <w:rsid w:val="00714224"/>
    <w:rsid w:val="007178ED"/>
    <w:rsid w:val="00724C51"/>
    <w:rsid w:val="00724E3B"/>
    <w:rsid w:val="00733C50"/>
    <w:rsid w:val="00741D77"/>
    <w:rsid w:val="007472E6"/>
    <w:rsid w:val="00765B97"/>
    <w:rsid w:val="00774DFB"/>
    <w:rsid w:val="00777443"/>
    <w:rsid w:val="007823AD"/>
    <w:rsid w:val="007930D8"/>
    <w:rsid w:val="007F5495"/>
    <w:rsid w:val="00804CE6"/>
    <w:rsid w:val="00805A62"/>
    <w:rsid w:val="00811BDD"/>
    <w:rsid w:val="00820325"/>
    <w:rsid w:val="00824D7C"/>
    <w:rsid w:val="00826FDD"/>
    <w:rsid w:val="00843C76"/>
    <w:rsid w:val="0085015E"/>
    <w:rsid w:val="00850895"/>
    <w:rsid w:val="00860A63"/>
    <w:rsid w:val="008739B2"/>
    <w:rsid w:val="008801CA"/>
    <w:rsid w:val="0088643E"/>
    <w:rsid w:val="008941DF"/>
    <w:rsid w:val="008D3B74"/>
    <w:rsid w:val="008D66A8"/>
    <w:rsid w:val="008D77FC"/>
    <w:rsid w:val="009014EC"/>
    <w:rsid w:val="00904C23"/>
    <w:rsid w:val="0091223C"/>
    <w:rsid w:val="009156B7"/>
    <w:rsid w:val="009679A0"/>
    <w:rsid w:val="009822A7"/>
    <w:rsid w:val="00983E9D"/>
    <w:rsid w:val="009A5968"/>
    <w:rsid w:val="009A614E"/>
    <w:rsid w:val="009A6377"/>
    <w:rsid w:val="009C52E3"/>
    <w:rsid w:val="009C5B54"/>
    <w:rsid w:val="009E6BC7"/>
    <w:rsid w:val="009F0212"/>
    <w:rsid w:val="009F6F36"/>
    <w:rsid w:val="00A00C22"/>
    <w:rsid w:val="00A0720C"/>
    <w:rsid w:val="00A1512F"/>
    <w:rsid w:val="00A170FA"/>
    <w:rsid w:val="00A2740D"/>
    <w:rsid w:val="00A32007"/>
    <w:rsid w:val="00A74712"/>
    <w:rsid w:val="00A83F48"/>
    <w:rsid w:val="00AA31C1"/>
    <w:rsid w:val="00AC0AF0"/>
    <w:rsid w:val="00AD4DB4"/>
    <w:rsid w:val="00AE0D91"/>
    <w:rsid w:val="00AE763C"/>
    <w:rsid w:val="00B01810"/>
    <w:rsid w:val="00B04294"/>
    <w:rsid w:val="00B44CA5"/>
    <w:rsid w:val="00B5609C"/>
    <w:rsid w:val="00B77520"/>
    <w:rsid w:val="00B97AE9"/>
    <w:rsid w:val="00BA69BB"/>
    <w:rsid w:val="00BA7F6A"/>
    <w:rsid w:val="00BB3DBF"/>
    <w:rsid w:val="00BB7929"/>
    <w:rsid w:val="00BD7FD4"/>
    <w:rsid w:val="00BE0EAF"/>
    <w:rsid w:val="00BE2D0C"/>
    <w:rsid w:val="00BF37FB"/>
    <w:rsid w:val="00C024D8"/>
    <w:rsid w:val="00C16DBD"/>
    <w:rsid w:val="00C16F7D"/>
    <w:rsid w:val="00C174E6"/>
    <w:rsid w:val="00C32559"/>
    <w:rsid w:val="00C366CF"/>
    <w:rsid w:val="00C40967"/>
    <w:rsid w:val="00C643A5"/>
    <w:rsid w:val="00C77759"/>
    <w:rsid w:val="00C8780E"/>
    <w:rsid w:val="00CA3C1C"/>
    <w:rsid w:val="00CA6F35"/>
    <w:rsid w:val="00CC6E70"/>
    <w:rsid w:val="00CE0090"/>
    <w:rsid w:val="00CE596E"/>
    <w:rsid w:val="00D3144A"/>
    <w:rsid w:val="00D3661A"/>
    <w:rsid w:val="00D4681B"/>
    <w:rsid w:val="00D478AC"/>
    <w:rsid w:val="00D55BD5"/>
    <w:rsid w:val="00D67189"/>
    <w:rsid w:val="00D742CB"/>
    <w:rsid w:val="00D83421"/>
    <w:rsid w:val="00D83BBE"/>
    <w:rsid w:val="00DB2805"/>
    <w:rsid w:val="00DB3B99"/>
    <w:rsid w:val="00DB3CC1"/>
    <w:rsid w:val="00DC2F48"/>
    <w:rsid w:val="00DC5CFC"/>
    <w:rsid w:val="00DD5DF2"/>
    <w:rsid w:val="00DF03D5"/>
    <w:rsid w:val="00DF5F62"/>
    <w:rsid w:val="00E0259B"/>
    <w:rsid w:val="00E03A9A"/>
    <w:rsid w:val="00E06CDB"/>
    <w:rsid w:val="00E12654"/>
    <w:rsid w:val="00E27082"/>
    <w:rsid w:val="00E4596B"/>
    <w:rsid w:val="00E46DAC"/>
    <w:rsid w:val="00E54B0C"/>
    <w:rsid w:val="00E63F00"/>
    <w:rsid w:val="00E72AF1"/>
    <w:rsid w:val="00E92E73"/>
    <w:rsid w:val="00E9433F"/>
    <w:rsid w:val="00ED39DD"/>
    <w:rsid w:val="00EE0D88"/>
    <w:rsid w:val="00F001F3"/>
    <w:rsid w:val="00F03461"/>
    <w:rsid w:val="00F16D59"/>
    <w:rsid w:val="00F23658"/>
    <w:rsid w:val="00F42177"/>
    <w:rsid w:val="00F47CCC"/>
    <w:rsid w:val="00F530B7"/>
    <w:rsid w:val="00F55A0C"/>
    <w:rsid w:val="00F76499"/>
    <w:rsid w:val="00F8026B"/>
    <w:rsid w:val="00FB24F0"/>
    <w:rsid w:val="00FC69FD"/>
    <w:rsid w:val="00FD60CA"/>
    <w:rsid w:val="00FF6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C35A6"/>
  <w15:docId w15:val="{22196689-CF63-4C77-BB50-C61D14F52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63C"/>
  </w:style>
  <w:style w:type="paragraph" w:styleId="Heading1">
    <w:name w:val="heading 1"/>
    <w:basedOn w:val="Normal"/>
    <w:next w:val="Normal"/>
    <w:link w:val="Heading1Char"/>
    <w:uiPriority w:val="9"/>
    <w:qFormat/>
    <w:rsid w:val="009C52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B3CC1"/>
    <w:pPr>
      <w:spacing w:after="56" w:line="240" w:lineRule="auto"/>
      <w:outlineLvl w:val="1"/>
    </w:pPr>
    <w:rPr>
      <w:rFonts w:ascii="Helvetica" w:eastAsia="Times New Roman" w:hAnsi="Helvetica" w:cs="Helvetica"/>
      <w:color w:val="053041"/>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B3CC1"/>
    <w:rPr>
      <w:rFonts w:ascii="Helvetica" w:eastAsia="Times New Roman" w:hAnsi="Helvetica" w:cs="Helvetica"/>
      <w:color w:val="053041"/>
      <w:sz w:val="26"/>
      <w:szCs w:val="26"/>
      <w:lang w:eastAsia="en-GB"/>
    </w:rPr>
  </w:style>
  <w:style w:type="paragraph" w:styleId="NormalWeb">
    <w:name w:val="Normal (Web)"/>
    <w:basedOn w:val="Normal"/>
    <w:uiPriority w:val="99"/>
    <w:semiHidden/>
    <w:unhideWhenUsed/>
    <w:rsid w:val="00DB3CC1"/>
    <w:pPr>
      <w:spacing w:after="112"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B3C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CC1"/>
    <w:rPr>
      <w:rFonts w:ascii="Tahoma" w:hAnsi="Tahoma" w:cs="Tahoma"/>
      <w:sz w:val="16"/>
      <w:szCs w:val="16"/>
    </w:rPr>
  </w:style>
  <w:style w:type="paragraph" w:styleId="ListParagraph">
    <w:name w:val="List Paragraph"/>
    <w:basedOn w:val="Normal"/>
    <w:uiPriority w:val="34"/>
    <w:qFormat/>
    <w:rsid w:val="00E0259B"/>
    <w:pPr>
      <w:ind w:left="720"/>
      <w:contextualSpacing/>
    </w:pPr>
  </w:style>
  <w:style w:type="paragraph" w:styleId="Header">
    <w:name w:val="header"/>
    <w:basedOn w:val="Normal"/>
    <w:link w:val="HeaderChar"/>
    <w:uiPriority w:val="99"/>
    <w:unhideWhenUsed/>
    <w:rsid w:val="00983E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3E9D"/>
  </w:style>
  <w:style w:type="paragraph" w:styleId="Footer">
    <w:name w:val="footer"/>
    <w:basedOn w:val="Normal"/>
    <w:link w:val="FooterChar"/>
    <w:uiPriority w:val="99"/>
    <w:unhideWhenUsed/>
    <w:rsid w:val="00983E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3E9D"/>
  </w:style>
  <w:style w:type="paragraph" w:styleId="BodyText">
    <w:name w:val="Body Text"/>
    <w:basedOn w:val="Normal"/>
    <w:link w:val="BodyTextChar"/>
    <w:semiHidden/>
    <w:rsid w:val="00397055"/>
    <w:pPr>
      <w:spacing w:after="0" w:line="240" w:lineRule="auto"/>
    </w:pPr>
    <w:rPr>
      <w:rFonts w:ascii="Arial" w:eastAsia="Times New Roman" w:hAnsi="Arial" w:cs="Times New Roman"/>
      <w:sz w:val="24"/>
      <w:szCs w:val="20"/>
      <w:lang w:val="en-US"/>
    </w:rPr>
  </w:style>
  <w:style w:type="character" w:customStyle="1" w:styleId="BodyTextChar">
    <w:name w:val="Body Text Char"/>
    <w:basedOn w:val="DefaultParagraphFont"/>
    <w:link w:val="BodyText"/>
    <w:semiHidden/>
    <w:rsid w:val="00397055"/>
    <w:rPr>
      <w:rFonts w:ascii="Arial" w:eastAsia="Times New Roman" w:hAnsi="Arial" w:cs="Times New Roman"/>
      <w:sz w:val="24"/>
      <w:szCs w:val="20"/>
      <w:lang w:val="en-US"/>
    </w:rPr>
  </w:style>
  <w:style w:type="paragraph" w:customStyle="1" w:styleId="Default">
    <w:name w:val="Default"/>
    <w:rsid w:val="00E9433F"/>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9C52E3"/>
    <w:rPr>
      <w:rFonts w:asciiTheme="majorHAnsi" w:eastAsiaTheme="majorEastAsia" w:hAnsiTheme="majorHAnsi" w:cstheme="majorBidi"/>
      <w:b/>
      <w:bCs/>
      <w:color w:val="365F91" w:themeColor="accent1" w:themeShade="BF"/>
      <w:sz w:val="28"/>
      <w:szCs w:val="28"/>
    </w:rPr>
  </w:style>
  <w:style w:type="paragraph" w:customStyle="1" w:styleId="p0">
    <w:name w:val="p0"/>
    <w:basedOn w:val="Normal"/>
    <w:rsid w:val="009C52E3"/>
    <w:pPr>
      <w:spacing w:before="100" w:beforeAutospacing="1" w:after="100" w:afterAutospacing="1" w:line="240" w:lineRule="auto"/>
    </w:pPr>
    <w:rPr>
      <w:rFonts w:ascii="inherit" w:eastAsia="Times New Roman" w:hAnsi="inherit" w:cs="Times New Roman"/>
      <w:sz w:val="24"/>
      <w:szCs w:val="24"/>
      <w:lang w:eastAsia="en-GB"/>
    </w:rPr>
  </w:style>
  <w:style w:type="paragraph" w:customStyle="1" w:styleId="p1">
    <w:name w:val="p1"/>
    <w:basedOn w:val="Normal"/>
    <w:rsid w:val="009C52E3"/>
    <w:pPr>
      <w:spacing w:before="100" w:beforeAutospacing="1" w:after="100" w:afterAutospacing="1" w:line="240" w:lineRule="auto"/>
    </w:pPr>
    <w:rPr>
      <w:rFonts w:ascii="inherit" w:eastAsia="Times New Roman" w:hAnsi="inherit" w:cs="Times New Roman"/>
      <w:sz w:val="24"/>
      <w:szCs w:val="24"/>
      <w:lang w:eastAsia="en-GB"/>
    </w:rPr>
  </w:style>
  <w:style w:type="paragraph" w:customStyle="1" w:styleId="p2">
    <w:name w:val="p2"/>
    <w:basedOn w:val="Normal"/>
    <w:rsid w:val="009C52E3"/>
    <w:pPr>
      <w:spacing w:before="100" w:beforeAutospacing="1" w:after="100" w:afterAutospacing="1" w:line="240" w:lineRule="auto"/>
    </w:pPr>
    <w:rPr>
      <w:rFonts w:ascii="inherit" w:eastAsia="Times New Roman" w:hAnsi="inherit" w:cs="Times New Roman"/>
      <w:sz w:val="24"/>
      <w:szCs w:val="24"/>
      <w:lang w:eastAsia="en-GB"/>
    </w:rPr>
  </w:style>
  <w:style w:type="paragraph" w:customStyle="1" w:styleId="p3">
    <w:name w:val="p3"/>
    <w:basedOn w:val="Normal"/>
    <w:rsid w:val="009C52E3"/>
    <w:pPr>
      <w:spacing w:before="100" w:beforeAutospacing="1" w:after="100" w:afterAutospacing="1" w:line="240" w:lineRule="auto"/>
    </w:pPr>
    <w:rPr>
      <w:rFonts w:ascii="inherit" w:eastAsia="Times New Roman" w:hAnsi="inherit" w:cs="Times New Roman"/>
      <w:sz w:val="24"/>
      <w:szCs w:val="24"/>
      <w:lang w:eastAsia="en-GB"/>
    </w:rPr>
  </w:style>
  <w:style w:type="paragraph" w:customStyle="1" w:styleId="p4">
    <w:name w:val="p4"/>
    <w:basedOn w:val="Normal"/>
    <w:rsid w:val="009C52E3"/>
    <w:pPr>
      <w:spacing w:before="100" w:beforeAutospacing="1" w:after="100" w:afterAutospacing="1" w:line="240" w:lineRule="auto"/>
    </w:pPr>
    <w:rPr>
      <w:rFonts w:ascii="inherit" w:eastAsia="Times New Roman" w:hAnsi="inherit" w:cs="Times New Roman"/>
      <w:sz w:val="24"/>
      <w:szCs w:val="24"/>
      <w:lang w:eastAsia="en-GB"/>
    </w:rPr>
  </w:style>
  <w:style w:type="paragraph" w:customStyle="1" w:styleId="p5">
    <w:name w:val="p5"/>
    <w:basedOn w:val="Normal"/>
    <w:rsid w:val="009C52E3"/>
    <w:pPr>
      <w:spacing w:before="100" w:beforeAutospacing="1" w:after="100" w:afterAutospacing="1" w:line="240" w:lineRule="auto"/>
    </w:pPr>
    <w:rPr>
      <w:rFonts w:ascii="inherit" w:eastAsia="Times New Roman" w:hAnsi="inherit" w:cs="Times New Roman"/>
      <w:sz w:val="24"/>
      <w:szCs w:val="24"/>
      <w:lang w:eastAsia="en-GB"/>
    </w:rPr>
  </w:style>
  <w:style w:type="paragraph" w:customStyle="1" w:styleId="p6">
    <w:name w:val="p6"/>
    <w:basedOn w:val="Normal"/>
    <w:rsid w:val="009C52E3"/>
    <w:pPr>
      <w:spacing w:before="100" w:beforeAutospacing="1" w:after="100" w:afterAutospacing="1" w:line="240" w:lineRule="auto"/>
    </w:pPr>
    <w:rPr>
      <w:rFonts w:ascii="inherit" w:eastAsia="Times New Roman" w:hAnsi="inherit" w:cs="Times New Roman"/>
      <w:sz w:val="24"/>
      <w:szCs w:val="24"/>
      <w:lang w:eastAsia="en-GB"/>
    </w:rPr>
  </w:style>
  <w:style w:type="paragraph" w:customStyle="1" w:styleId="p7">
    <w:name w:val="p7"/>
    <w:basedOn w:val="Normal"/>
    <w:rsid w:val="009C52E3"/>
    <w:pPr>
      <w:spacing w:before="100" w:beforeAutospacing="1" w:after="100" w:afterAutospacing="1" w:line="240" w:lineRule="auto"/>
    </w:pPr>
    <w:rPr>
      <w:rFonts w:ascii="inherit" w:eastAsia="Times New Roman" w:hAnsi="inherit" w:cs="Times New Roman"/>
      <w:sz w:val="24"/>
      <w:szCs w:val="24"/>
      <w:lang w:eastAsia="en-GB"/>
    </w:rPr>
  </w:style>
  <w:style w:type="paragraph" w:customStyle="1" w:styleId="p8">
    <w:name w:val="p8"/>
    <w:basedOn w:val="Normal"/>
    <w:rsid w:val="009C52E3"/>
    <w:pPr>
      <w:spacing w:before="100" w:beforeAutospacing="1" w:after="100" w:afterAutospacing="1" w:line="240" w:lineRule="auto"/>
    </w:pPr>
    <w:rPr>
      <w:rFonts w:ascii="inherit" w:eastAsia="Times New Roman" w:hAnsi="inherit" w:cs="Times New Roman"/>
      <w:sz w:val="24"/>
      <w:szCs w:val="24"/>
      <w:lang w:eastAsia="en-GB"/>
    </w:rPr>
  </w:style>
  <w:style w:type="paragraph" w:customStyle="1" w:styleId="p9">
    <w:name w:val="p9"/>
    <w:basedOn w:val="Normal"/>
    <w:rsid w:val="009C52E3"/>
    <w:pPr>
      <w:spacing w:before="100" w:beforeAutospacing="1" w:after="100" w:afterAutospacing="1" w:line="240" w:lineRule="auto"/>
    </w:pPr>
    <w:rPr>
      <w:rFonts w:ascii="inherit" w:eastAsia="Times New Roman" w:hAnsi="inherit" w:cs="Times New Roman"/>
      <w:sz w:val="24"/>
      <w:szCs w:val="24"/>
      <w:lang w:eastAsia="en-GB"/>
    </w:rPr>
  </w:style>
  <w:style w:type="paragraph" w:customStyle="1" w:styleId="p10">
    <w:name w:val="p10"/>
    <w:basedOn w:val="Normal"/>
    <w:rsid w:val="009C52E3"/>
    <w:pPr>
      <w:spacing w:before="100" w:beforeAutospacing="1" w:after="100" w:afterAutospacing="1" w:line="240" w:lineRule="auto"/>
    </w:pPr>
    <w:rPr>
      <w:rFonts w:ascii="inherit" w:eastAsia="Times New Roman" w:hAnsi="inherit" w:cs="Times New Roman"/>
      <w:sz w:val="24"/>
      <w:szCs w:val="24"/>
      <w:lang w:eastAsia="en-GB"/>
    </w:rPr>
  </w:style>
  <w:style w:type="paragraph" w:customStyle="1" w:styleId="p11">
    <w:name w:val="p11"/>
    <w:basedOn w:val="Normal"/>
    <w:rsid w:val="009C52E3"/>
    <w:pPr>
      <w:spacing w:before="100" w:beforeAutospacing="1" w:after="100" w:afterAutospacing="1" w:line="240" w:lineRule="auto"/>
    </w:pPr>
    <w:rPr>
      <w:rFonts w:ascii="inherit" w:eastAsia="Times New Roman" w:hAnsi="inherit" w:cs="Times New Roman"/>
      <w:sz w:val="24"/>
      <w:szCs w:val="24"/>
      <w:lang w:eastAsia="en-GB"/>
    </w:rPr>
  </w:style>
  <w:style w:type="paragraph" w:customStyle="1" w:styleId="p12">
    <w:name w:val="p12"/>
    <w:basedOn w:val="Normal"/>
    <w:rsid w:val="009C52E3"/>
    <w:pPr>
      <w:spacing w:before="100" w:beforeAutospacing="1" w:after="100" w:afterAutospacing="1" w:line="240" w:lineRule="auto"/>
    </w:pPr>
    <w:rPr>
      <w:rFonts w:ascii="inherit" w:eastAsia="Times New Roman" w:hAnsi="inherit" w:cs="Times New Roman"/>
      <w:sz w:val="24"/>
      <w:szCs w:val="24"/>
      <w:lang w:eastAsia="en-GB"/>
    </w:rPr>
  </w:style>
  <w:style w:type="paragraph" w:customStyle="1" w:styleId="p13">
    <w:name w:val="p13"/>
    <w:basedOn w:val="Normal"/>
    <w:rsid w:val="009C52E3"/>
    <w:pPr>
      <w:spacing w:before="100" w:beforeAutospacing="1" w:after="100" w:afterAutospacing="1" w:line="240" w:lineRule="auto"/>
    </w:pPr>
    <w:rPr>
      <w:rFonts w:ascii="inherit" w:eastAsia="Times New Roman" w:hAnsi="inherit" w:cs="Times New Roman"/>
      <w:sz w:val="24"/>
      <w:szCs w:val="24"/>
      <w:lang w:eastAsia="en-GB"/>
    </w:rPr>
  </w:style>
  <w:style w:type="paragraph" w:customStyle="1" w:styleId="p14">
    <w:name w:val="p14"/>
    <w:basedOn w:val="Normal"/>
    <w:rsid w:val="009C52E3"/>
    <w:pPr>
      <w:spacing w:before="100" w:beforeAutospacing="1" w:after="100" w:afterAutospacing="1" w:line="240" w:lineRule="auto"/>
    </w:pPr>
    <w:rPr>
      <w:rFonts w:ascii="inherit" w:eastAsia="Times New Roman" w:hAnsi="inherit" w:cs="Times New Roman"/>
      <w:sz w:val="24"/>
      <w:szCs w:val="24"/>
      <w:lang w:eastAsia="en-GB"/>
    </w:rPr>
  </w:style>
  <w:style w:type="paragraph" w:customStyle="1" w:styleId="p15">
    <w:name w:val="p15"/>
    <w:basedOn w:val="Normal"/>
    <w:rsid w:val="009C52E3"/>
    <w:pPr>
      <w:spacing w:before="100" w:beforeAutospacing="1" w:after="100" w:afterAutospacing="1" w:line="240" w:lineRule="auto"/>
    </w:pPr>
    <w:rPr>
      <w:rFonts w:ascii="inherit" w:eastAsia="Times New Roman" w:hAnsi="inherit" w:cs="Times New Roman"/>
      <w:sz w:val="24"/>
      <w:szCs w:val="24"/>
      <w:lang w:eastAsia="en-GB"/>
    </w:rPr>
  </w:style>
  <w:style w:type="paragraph" w:customStyle="1" w:styleId="p16">
    <w:name w:val="p16"/>
    <w:basedOn w:val="Normal"/>
    <w:rsid w:val="009C52E3"/>
    <w:pPr>
      <w:spacing w:before="100" w:beforeAutospacing="1" w:after="100" w:afterAutospacing="1" w:line="240" w:lineRule="auto"/>
    </w:pPr>
    <w:rPr>
      <w:rFonts w:ascii="inherit" w:eastAsia="Times New Roman" w:hAnsi="inherit" w:cs="Times New Roman"/>
      <w:sz w:val="24"/>
      <w:szCs w:val="24"/>
      <w:lang w:eastAsia="en-GB"/>
    </w:rPr>
  </w:style>
  <w:style w:type="paragraph" w:customStyle="1" w:styleId="p17">
    <w:name w:val="p17"/>
    <w:basedOn w:val="Normal"/>
    <w:rsid w:val="009C52E3"/>
    <w:pPr>
      <w:spacing w:before="100" w:beforeAutospacing="1" w:after="100" w:afterAutospacing="1" w:line="240" w:lineRule="auto"/>
    </w:pPr>
    <w:rPr>
      <w:rFonts w:ascii="inherit" w:eastAsia="Times New Roman" w:hAnsi="inherit" w:cs="Times New Roman"/>
      <w:sz w:val="24"/>
      <w:szCs w:val="24"/>
      <w:lang w:eastAsia="en-GB"/>
    </w:rPr>
  </w:style>
  <w:style w:type="paragraph" w:customStyle="1" w:styleId="p18">
    <w:name w:val="p18"/>
    <w:basedOn w:val="Normal"/>
    <w:rsid w:val="009C52E3"/>
    <w:pPr>
      <w:spacing w:before="100" w:beforeAutospacing="1" w:after="100" w:afterAutospacing="1" w:line="240" w:lineRule="auto"/>
    </w:pPr>
    <w:rPr>
      <w:rFonts w:ascii="inherit" w:eastAsia="Times New Roman" w:hAnsi="inherit" w:cs="Times New Roman"/>
      <w:sz w:val="24"/>
      <w:szCs w:val="24"/>
      <w:lang w:eastAsia="en-GB"/>
    </w:rPr>
  </w:style>
  <w:style w:type="paragraph" w:customStyle="1" w:styleId="p19">
    <w:name w:val="p19"/>
    <w:basedOn w:val="Normal"/>
    <w:rsid w:val="009C52E3"/>
    <w:pPr>
      <w:spacing w:before="100" w:beforeAutospacing="1" w:after="100" w:afterAutospacing="1" w:line="240" w:lineRule="auto"/>
    </w:pPr>
    <w:rPr>
      <w:rFonts w:ascii="inherit" w:eastAsia="Times New Roman" w:hAnsi="inherit" w:cs="Times New Roman"/>
      <w:sz w:val="24"/>
      <w:szCs w:val="24"/>
      <w:lang w:eastAsia="en-GB"/>
    </w:rPr>
  </w:style>
  <w:style w:type="paragraph" w:customStyle="1" w:styleId="p20">
    <w:name w:val="p20"/>
    <w:basedOn w:val="Normal"/>
    <w:rsid w:val="009C52E3"/>
    <w:pPr>
      <w:spacing w:before="100" w:beforeAutospacing="1" w:after="100" w:afterAutospacing="1" w:line="240" w:lineRule="auto"/>
    </w:pPr>
    <w:rPr>
      <w:rFonts w:ascii="inherit" w:eastAsia="Times New Roman" w:hAnsi="inherit" w:cs="Times New Roman"/>
      <w:sz w:val="24"/>
      <w:szCs w:val="24"/>
      <w:lang w:eastAsia="en-GB"/>
    </w:rPr>
  </w:style>
  <w:style w:type="paragraph" w:customStyle="1" w:styleId="p21">
    <w:name w:val="p21"/>
    <w:basedOn w:val="Normal"/>
    <w:rsid w:val="009C52E3"/>
    <w:pPr>
      <w:spacing w:before="100" w:beforeAutospacing="1" w:after="100" w:afterAutospacing="1" w:line="240" w:lineRule="auto"/>
    </w:pPr>
    <w:rPr>
      <w:rFonts w:ascii="inherit" w:eastAsia="Times New Roman" w:hAnsi="inherit" w:cs="Times New Roman"/>
      <w:sz w:val="24"/>
      <w:szCs w:val="24"/>
      <w:lang w:eastAsia="en-GB"/>
    </w:rPr>
  </w:style>
  <w:style w:type="paragraph" w:customStyle="1" w:styleId="p22">
    <w:name w:val="p22"/>
    <w:basedOn w:val="Normal"/>
    <w:rsid w:val="009C52E3"/>
    <w:pPr>
      <w:spacing w:before="100" w:beforeAutospacing="1" w:after="100" w:afterAutospacing="1" w:line="240" w:lineRule="auto"/>
    </w:pPr>
    <w:rPr>
      <w:rFonts w:ascii="inherit" w:eastAsia="Times New Roman" w:hAnsi="inherit" w:cs="Times New Roman"/>
      <w:sz w:val="24"/>
      <w:szCs w:val="24"/>
      <w:lang w:eastAsia="en-GB"/>
    </w:rPr>
  </w:style>
  <w:style w:type="paragraph" w:customStyle="1" w:styleId="p23">
    <w:name w:val="p23"/>
    <w:basedOn w:val="Normal"/>
    <w:rsid w:val="009C52E3"/>
    <w:pPr>
      <w:spacing w:before="100" w:beforeAutospacing="1" w:after="100" w:afterAutospacing="1" w:line="240" w:lineRule="auto"/>
    </w:pPr>
    <w:rPr>
      <w:rFonts w:ascii="inherit" w:eastAsia="Times New Roman" w:hAnsi="inherit" w:cs="Times New Roman"/>
      <w:sz w:val="24"/>
      <w:szCs w:val="24"/>
      <w:lang w:eastAsia="en-GB"/>
    </w:rPr>
  </w:style>
  <w:style w:type="paragraph" w:customStyle="1" w:styleId="p24">
    <w:name w:val="p24"/>
    <w:basedOn w:val="Normal"/>
    <w:rsid w:val="009C52E3"/>
    <w:pPr>
      <w:spacing w:before="100" w:beforeAutospacing="1" w:after="100" w:afterAutospacing="1" w:line="240" w:lineRule="auto"/>
    </w:pPr>
    <w:rPr>
      <w:rFonts w:ascii="inherit" w:eastAsia="Times New Roman" w:hAnsi="inherit" w:cs="Times New Roman"/>
      <w:sz w:val="24"/>
      <w:szCs w:val="24"/>
      <w:lang w:eastAsia="en-GB"/>
    </w:rPr>
  </w:style>
  <w:style w:type="paragraph" w:customStyle="1" w:styleId="p25">
    <w:name w:val="p25"/>
    <w:basedOn w:val="Normal"/>
    <w:rsid w:val="009C52E3"/>
    <w:pPr>
      <w:spacing w:before="100" w:beforeAutospacing="1" w:after="100" w:afterAutospacing="1" w:line="240" w:lineRule="auto"/>
    </w:pPr>
    <w:rPr>
      <w:rFonts w:ascii="inherit" w:eastAsia="Times New Roman" w:hAnsi="inherit" w:cs="Times New Roman"/>
      <w:sz w:val="24"/>
      <w:szCs w:val="24"/>
      <w:lang w:eastAsia="en-GB"/>
    </w:rPr>
  </w:style>
  <w:style w:type="paragraph" w:customStyle="1" w:styleId="p26">
    <w:name w:val="p26"/>
    <w:basedOn w:val="Normal"/>
    <w:rsid w:val="009C52E3"/>
    <w:pPr>
      <w:spacing w:before="100" w:beforeAutospacing="1" w:after="100" w:afterAutospacing="1" w:line="240" w:lineRule="auto"/>
    </w:pPr>
    <w:rPr>
      <w:rFonts w:ascii="inherit" w:eastAsia="Times New Roman" w:hAnsi="inherit" w:cs="Times New Roman"/>
      <w:sz w:val="24"/>
      <w:szCs w:val="24"/>
      <w:lang w:eastAsia="en-GB"/>
    </w:rPr>
  </w:style>
  <w:style w:type="paragraph" w:customStyle="1" w:styleId="p27">
    <w:name w:val="p27"/>
    <w:basedOn w:val="Normal"/>
    <w:rsid w:val="009C52E3"/>
    <w:pPr>
      <w:spacing w:before="100" w:beforeAutospacing="1" w:after="100" w:afterAutospacing="1" w:line="240" w:lineRule="auto"/>
    </w:pPr>
    <w:rPr>
      <w:rFonts w:ascii="inherit" w:eastAsia="Times New Roman" w:hAnsi="inherit" w:cs="Times New Roman"/>
      <w:sz w:val="24"/>
      <w:szCs w:val="24"/>
      <w:lang w:eastAsia="en-GB"/>
    </w:rPr>
  </w:style>
  <w:style w:type="character" w:customStyle="1" w:styleId="c02">
    <w:name w:val="c02"/>
    <w:basedOn w:val="DefaultParagraphFont"/>
    <w:rsid w:val="009C52E3"/>
    <w:rPr>
      <w:rFonts w:ascii="inherit" w:hAnsi="inherit" w:hint="default"/>
    </w:rPr>
  </w:style>
  <w:style w:type="character" w:customStyle="1" w:styleId="c12">
    <w:name w:val="c12"/>
    <w:basedOn w:val="DefaultParagraphFont"/>
    <w:rsid w:val="009C52E3"/>
    <w:rPr>
      <w:rFonts w:ascii="inherit" w:hAnsi="inherit" w:hint="default"/>
    </w:rPr>
  </w:style>
  <w:style w:type="table" w:styleId="TableGrid">
    <w:name w:val="Table Grid"/>
    <w:basedOn w:val="TableNormal"/>
    <w:uiPriority w:val="59"/>
    <w:rsid w:val="00C40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823AD"/>
    <w:rPr>
      <w:b/>
      <w:bCs/>
    </w:rPr>
  </w:style>
  <w:style w:type="character" w:styleId="PlaceholderText">
    <w:name w:val="Placeholder Text"/>
    <w:basedOn w:val="DefaultParagraphFont"/>
    <w:uiPriority w:val="99"/>
    <w:semiHidden/>
    <w:rsid w:val="00A00C22"/>
    <w:rPr>
      <w:color w:val="808080"/>
    </w:rPr>
  </w:style>
  <w:style w:type="paragraph" w:styleId="NoSpacing">
    <w:name w:val="No Spacing"/>
    <w:uiPriority w:val="1"/>
    <w:qFormat/>
    <w:rsid w:val="00225009"/>
    <w:pPr>
      <w:spacing w:after="0" w:line="240" w:lineRule="auto"/>
    </w:pPr>
  </w:style>
  <w:style w:type="paragraph" w:styleId="BodyTextIndent">
    <w:name w:val="Body Text Indent"/>
    <w:basedOn w:val="Normal"/>
    <w:link w:val="BodyTextIndentChar"/>
    <w:uiPriority w:val="99"/>
    <w:unhideWhenUsed/>
    <w:rsid w:val="00BA7F6A"/>
    <w:pPr>
      <w:spacing w:after="120"/>
      <w:ind w:left="283"/>
    </w:pPr>
  </w:style>
  <w:style w:type="character" w:customStyle="1" w:styleId="BodyTextIndentChar">
    <w:name w:val="Body Text Indent Char"/>
    <w:basedOn w:val="DefaultParagraphFont"/>
    <w:link w:val="BodyTextIndent"/>
    <w:uiPriority w:val="99"/>
    <w:rsid w:val="00BA7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707051">
      <w:bodyDiv w:val="1"/>
      <w:marLeft w:val="0"/>
      <w:marRight w:val="0"/>
      <w:marTop w:val="0"/>
      <w:marBottom w:val="0"/>
      <w:divBdr>
        <w:top w:val="none" w:sz="0" w:space="0" w:color="auto"/>
        <w:left w:val="none" w:sz="0" w:space="0" w:color="auto"/>
        <w:bottom w:val="none" w:sz="0" w:space="0" w:color="auto"/>
        <w:right w:val="none" w:sz="0" w:space="0" w:color="auto"/>
      </w:divBdr>
      <w:divsChild>
        <w:div w:id="1440562901">
          <w:marLeft w:val="0"/>
          <w:marRight w:val="0"/>
          <w:marTop w:val="0"/>
          <w:marBottom w:val="0"/>
          <w:divBdr>
            <w:top w:val="none" w:sz="0" w:space="0" w:color="auto"/>
            <w:left w:val="none" w:sz="0" w:space="0" w:color="auto"/>
            <w:bottom w:val="none" w:sz="0" w:space="0" w:color="auto"/>
            <w:right w:val="none" w:sz="0" w:space="0" w:color="auto"/>
          </w:divBdr>
          <w:divsChild>
            <w:div w:id="880945664">
              <w:marLeft w:val="0"/>
              <w:marRight w:val="0"/>
              <w:marTop w:val="251"/>
              <w:marBottom w:val="251"/>
              <w:divBdr>
                <w:top w:val="none" w:sz="0" w:space="0" w:color="auto"/>
                <w:left w:val="none" w:sz="0" w:space="0" w:color="auto"/>
                <w:bottom w:val="none" w:sz="0" w:space="0" w:color="auto"/>
                <w:right w:val="none" w:sz="0" w:space="0" w:color="auto"/>
              </w:divBdr>
              <w:divsChild>
                <w:div w:id="144906293">
                  <w:marLeft w:val="-251"/>
                  <w:marRight w:val="-251"/>
                  <w:marTop w:val="0"/>
                  <w:marBottom w:val="0"/>
                  <w:divBdr>
                    <w:top w:val="none" w:sz="0" w:space="0" w:color="auto"/>
                    <w:left w:val="none" w:sz="0" w:space="0" w:color="auto"/>
                    <w:bottom w:val="none" w:sz="0" w:space="0" w:color="auto"/>
                    <w:right w:val="none" w:sz="0" w:space="0" w:color="auto"/>
                  </w:divBdr>
                  <w:divsChild>
                    <w:div w:id="17433240">
                      <w:marLeft w:val="0"/>
                      <w:marRight w:val="0"/>
                      <w:marTop w:val="0"/>
                      <w:marBottom w:val="0"/>
                      <w:divBdr>
                        <w:top w:val="none" w:sz="0" w:space="0" w:color="auto"/>
                        <w:left w:val="none" w:sz="0" w:space="0" w:color="auto"/>
                        <w:bottom w:val="none" w:sz="0" w:space="0" w:color="auto"/>
                        <w:right w:val="none" w:sz="0" w:space="0" w:color="auto"/>
                      </w:divBdr>
                      <w:divsChild>
                        <w:div w:id="48459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9314703">
      <w:bodyDiv w:val="1"/>
      <w:marLeft w:val="0"/>
      <w:marRight w:val="0"/>
      <w:marTop w:val="0"/>
      <w:marBottom w:val="0"/>
      <w:divBdr>
        <w:top w:val="none" w:sz="0" w:space="0" w:color="auto"/>
        <w:left w:val="none" w:sz="0" w:space="0" w:color="auto"/>
        <w:bottom w:val="none" w:sz="0" w:space="0" w:color="auto"/>
        <w:right w:val="none" w:sz="0" w:space="0" w:color="auto"/>
      </w:divBdr>
      <w:divsChild>
        <w:div w:id="1503155486">
          <w:marLeft w:val="0"/>
          <w:marRight w:val="0"/>
          <w:marTop w:val="0"/>
          <w:marBottom w:val="0"/>
          <w:divBdr>
            <w:top w:val="none" w:sz="0" w:space="0" w:color="auto"/>
            <w:left w:val="none" w:sz="0" w:space="0" w:color="auto"/>
            <w:bottom w:val="none" w:sz="0" w:space="0" w:color="auto"/>
            <w:right w:val="none" w:sz="0" w:space="0" w:color="auto"/>
          </w:divBdr>
          <w:divsChild>
            <w:div w:id="1352561407">
              <w:marLeft w:val="0"/>
              <w:marRight w:val="0"/>
              <w:marTop w:val="0"/>
              <w:marBottom w:val="0"/>
              <w:divBdr>
                <w:top w:val="none" w:sz="0" w:space="0" w:color="auto"/>
                <w:left w:val="none" w:sz="0" w:space="0" w:color="auto"/>
                <w:bottom w:val="none" w:sz="0" w:space="0" w:color="auto"/>
                <w:right w:val="none" w:sz="0" w:space="0" w:color="auto"/>
              </w:divBdr>
              <w:divsChild>
                <w:div w:id="1834223412">
                  <w:marLeft w:val="0"/>
                  <w:marRight w:val="0"/>
                  <w:marTop w:val="0"/>
                  <w:marBottom w:val="0"/>
                  <w:divBdr>
                    <w:top w:val="none" w:sz="0" w:space="0" w:color="auto"/>
                    <w:left w:val="none" w:sz="0" w:space="0" w:color="auto"/>
                    <w:bottom w:val="none" w:sz="0" w:space="0" w:color="auto"/>
                    <w:right w:val="none" w:sz="0" w:space="0" w:color="auto"/>
                  </w:divBdr>
                  <w:divsChild>
                    <w:div w:id="1769614659">
                      <w:marLeft w:val="0"/>
                      <w:marRight w:val="0"/>
                      <w:marTop w:val="0"/>
                      <w:marBottom w:val="0"/>
                      <w:divBdr>
                        <w:top w:val="none" w:sz="0" w:space="0" w:color="auto"/>
                        <w:left w:val="none" w:sz="0" w:space="0" w:color="auto"/>
                        <w:bottom w:val="none" w:sz="0" w:space="0" w:color="auto"/>
                        <w:right w:val="none" w:sz="0" w:space="0" w:color="auto"/>
                      </w:divBdr>
                      <w:divsChild>
                        <w:div w:id="1208957155">
                          <w:marLeft w:val="-187"/>
                          <w:marRight w:val="0"/>
                          <w:marTop w:val="0"/>
                          <w:marBottom w:val="0"/>
                          <w:divBdr>
                            <w:top w:val="none" w:sz="0" w:space="0" w:color="auto"/>
                            <w:left w:val="none" w:sz="0" w:space="0" w:color="auto"/>
                            <w:bottom w:val="none" w:sz="0" w:space="0" w:color="auto"/>
                            <w:right w:val="none" w:sz="0" w:space="0" w:color="auto"/>
                          </w:divBdr>
                          <w:divsChild>
                            <w:div w:id="1273978672">
                              <w:marLeft w:val="0"/>
                              <w:marRight w:val="0"/>
                              <w:marTop w:val="0"/>
                              <w:marBottom w:val="0"/>
                              <w:divBdr>
                                <w:top w:val="none" w:sz="0" w:space="0" w:color="auto"/>
                                <w:left w:val="none" w:sz="0" w:space="0" w:color="auto"/>
                                <w:bottom w:val="none" w:sz="0" w:space="0" w:color="auto"/>
                                <w:right w:val="none" w:sz="0" w:space="0" w:color="auto"/>
                              </w:divBdr>
                              <w:divsChild>
                                <w:div w:id="2001500244">
                                  <w:marLeft w:val="-187"/>
                                  <w:marRight w:val="0"/>
                                  <w:marTop w:val="0"/>
                                  <w:marBottom w:val="0"/>
                                  <w:divBdr>
                                    <w:top w:val="none" w:sz="0" w:space="0" w:color="auto"/>
                                    <w:left w:val="none" w:sz="0" w:space="0" w:color="auto"/>
                                    <w:bottom w:val="none" w:sz="0" w:space="0" w:color="auto"/>
                                    <w:right w:val="none" w:sz="0" w:space="0" w:color="auto"/>
                                  </w:divBdr>
                                  <w:divsChild>
                                    <w:div w:id="21397212">
                                      <w:marLeft w:val="0"/>
                                      <w:marRight w:val="0"/>
                                      <w:marTop w:val="0"/>
                                      <w:marBottom w:val="0"/>
                                      <w:divBdr>
                                        <w:top w:val="none" w:sz="0" w:space="0" w:color="auto"/>
                                        <w:left w:val="none" w:sz="0" w:space="0" w:color="auto"/>
                                        <w:bottom w:val="none" w:sz="0" w:space="0" w:color="auto"/>
                                        <w:right w:val="none" w:sz="0" w:space="0" w:color="auto"/>
                                      </w:divBdr>
                                      <w:divsChild>
                                        <w:div w:id="1632201612">
                                          <w:marLeft w:val="0"/>
                                          <w:marRight w:val="0"/>
                                          <w:marTop w:val="0"/>
                                          <w:marBottom w:val="18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6909581">
      <w:bodyDiv w:val="1"/>
      <w:marLeft w:val="0"/>
      <w:marRight w:val="0"/>
      <w:marTop w:val="0"/>
      <w:marBottom w:val="0"/>
      <w:divBdr>
        <w:top w:val="none" w:sz="0" w:space="0" w:color="auto"/>
        <w:left w:val="none" w:sz="0" w:space="0" w:color="auto"/>
        <w:bottom w:val="none" w:sz="0" w:space="0" w:color="auto"/>
        <w:right w:val="none" w:sz="0" w:space="0" w:color="auto"/>
      </w:divBdr>
      <w:divsChild>
        <w:div w:id="1346403261">
          <w:marLeft w:val="0"/>
          <w:marRight w:val="0"/>
          <w:marTop w:val="0"/>
          <w:marBottom w:val="0"/>
          <w:divBdr>
            <w:top w:val="none" w:sz="0" w:space="0" w:color="auto"/>
            <w:left w:val="none" w:sz="0" w:space="0" w:color="auto"/>
            <w:bottom w:val="none" w:sz="0" w:space="0" w:color="auto"/>
            <w:right w:val="none" w:sz="0" w:space="0" w:color="auto"/>
          </w:divBdr>
          <w:divsChild>
            <w:div w:id="1695572320">
              <w:marLeft w:val="0"/>
              <w:marRight w:val="0"/>
              <w:marTop w:val="0"/>
              <w:marBottom w:val="0"/>
              <w:divBdr>
                <w:top w:val="none" w:sz="0" w:space="0" w:color="auto"/>
                <w:left w:val="none" w:sz="0" w:space="0" w:color="auto"/>
                <w:bottom w:val="none" w:sz="0" w:space="0" w:color="auto"/>
                <w:right w:val="none" w:sz="0" w:space="0" w:color="auto"/>
              </w:divBdr>
              <w:divsChild>
                <w:div w:id="182280248">
                  <w:marLeft w:val="0"/>
                  <w:marRight w:val="0"/>
                  <w:marTop w:val="0"/>
                  <w:marBottom w:val="0"/>
                  <w:divBdr>
                    <w:top w:val="single" w:sz="4" w:space="0" w:color="000000"/>
                    <w:left w:val="single" w:sz="4" w:space="0" w:color="000000"/>
                    <w:bottom w:val="single" w:sz="4" w:space="0" w:color="000000"/>
                    <w:right w:val="single" w:sz="4" w:space="0" w:color="000000"/>
                  </w:divBdr>
                  <w:divsChild>
                    <w:div w:id="347147387">
                      <w:marLeft w:val="0"/>
                      <w:marRight w:val="0"/>
                      <w:marTop w:val="0"/>
                      <w:marBottom w:val="0"/>
                      <w:divBdr>
                        <w:top w:val="single" w:sz="24" w:space="1" w:color="auto"/>
                        <w:left w:val="single" w:sz="24" w:space="1" w:color="auto"/>
                        <w:bottom w:val="single" w:sz="24" w:space="1" w:color="auto"/>
                        <w:right w:val="single" w:sz="24" w:space="1" w:color="auto"/>
                      </w:divBdr>
                    </w:div>
                    <w:div w:id="1415320230">
                      <w:marLeft w:val="0"/>
                      <w:marRight w:val="0"/>
                      <w:marTop w:val="0"/>
                      <w:marBottom w:val="0"/>
                      <w:divBdr>
                        <w:top w:val="single" w:sz="24" w:space="1" w:color="auto"/>
                        <w:left w:val="single" w:sz="24" w:space="1" w:color="auto"/>
                        <w:bottom w:val="single" w:sz="24" w:space="1" w:color="auto"/>
                        <w:right w:val="single" w:sz="24" w:space="1" w:color="auto"/>
                      </w:divBdr>
                    </w:div>
                    <w:div w:id="1958949602">
                      <w:marLeft w:val="0"/>
                      <w:marRight w:val="0"/>
                      <w:marTop w:val="0"/>
                      <w:marBottom w:val="0"/>
                      <w:divBdr>
                        <w:top w:val="single" w:sz="24" w:space="1" w:color="auto"/>
                        <w:left w:val="single" w:sz="24" w:space="1" w:color="auto"/>
                        <w:bottom w:val="single" w:sz="24" w:space="1" w:color="auto"/>
                        <w:right w:val="single" w:sz="24" w:space="1" w:color="auto"/>
                      </w:divBdr>
                    </w:div>
                    <w:div w:id="822619756">
                      <w:marLeft w:val="0"/>
                      <w:marRight w:val="0"/>
                      <w:marTop w:val="0"/>
                      <w:marBottom w:val="0"/>
                      <w:divBdr>
                        <w:top w:val="single" w:sz="24" w:space="1" w:color="auto"/>
                        <w:left w:val="single" w:sz="24" w:space="1" w:color="auto"/>
                        <w:bottom w:val="single" w:sz="24" w:space="1" w:color="auto"/>
                        <w:right w:val="single" w:sz="24" w:space="1" w:color="auto"/>
                      </w:divBdr>
                    </w:div>
                  </w:divsChild>
                </w:div>
              </w:divsChild>
            </w:div>
          </w:divsChild>
        </w:div>
      </w:divsChild>
    </w:div>
    <w:div w:id="564607452">
      <w:bodyDiv w:val="1"/>
      <w:marLeft w:val="0"/>
      <w:marRight w:val="0"/>
      <w:marTop w:val="0"/>
      <w:marBottom w:val="0"/>
      <w:divBdr>
        <w:top w:val="none" w:sz="0" w:space="0" w:color="auto"/>
        <w:left w:val="none" w:sz="0" w:space="0" w:color="auto"/>
        <w:bottom w:val="none" w:sz="0" w:space="0" w:color="auto"/>
        <w:right w:val="none" w:sz="0" w:space="0" w:color="auto"/>
      </w:divBdr>
      <w:divsChild>
        <w:div w:id="1334139327">
          <w:marLeft w:val="0"/>
          <w:marRight w:val="0"/>
          <w:marTop w:val="0"/>
          <w:marBottom w:val="0"/>
          <w:divBdr>
            <w:top w:val="none" w:sz="0" w:space="0" w:color="auto"/>
            <w:left w:val="none" w:sz="0" w:space="0" w:color="auto"/>
            <w:bottom w:val="none" w:sz="0" w:space="0" w:color="auto"/>
            <w:right w:val="none" w:sz="0" w:space="0" w:color="auto"/>
          </w:divBdr>
          <w:divsChild>
            <w:div w:id="1985430481">
              <w:marLeft w:val="0"/>
              <w:marRight w:val="0"/>
              <w:marTop w:val="0"/>
              <w:marBottom w:val="0"/>
              <w:divBdr>
                <w:top w:val="none" w:sz="0" w:space="0" w:color="auto"/>
                <w:left w:val="none" w:sz="0" w:space="0" w:color="auto"/>
                <w:bottom w:val="none" w:sz="0" w:space="0" w:color="auto"/>
                <w:right w:val="none" w:sz="0" w:space="0" w:color="auto"/>
              </w:divBdr>
              <w:divsChild>
                <w:div w:id="562133754">
                  <w:marLeft w:val="0"/>
                  <w:marRight w:val="0"/>
                  <w:marTop w:val="0"/>
                  <w:marBottom w:val="0"/>
                  <w:divBdr>
                    <w:top w:val="none" w:sz="0" w:space="0" w:color="auto"/>
                    <w:left w:val="none" w:sz="0" w:space="0" w:color="auto"/>
                    <w:bottom w:val="none" w:sz="0" w:space="0" w:color="auto"/>
                    <w:right w:val="none" w:sz="0" w:space="0" w:color="auto"/>
                  </w:divBdr>
                  <w:divsChild>
                    <w:div w:id="767308524">
                      <w:marLeft w:val="-251"/>
                      <w:marRight w:val="-251"/>
                      <w:marTop w:val="0"/>
                      <w:marBottom w:val="0"/>
                      <w:divBdr>
                        <w:top w:val="none" w:sz="0" w:space="0" w:color="auto"/>
                        <w:left w:val="none" w:sz="0" w:space="0" w:color="auto"/>
                        <w:bottom w:val="none" w:sz="0" w:space="0" w:color="auto"/>
                        <w:right w:val="none" w:sz="0" w:space="0" w:color="auto"/>
                      </w:divBdr>
                      <w:divsChild>
                        <w:div w:id="885456897">
                          <w:marLeft w:val="0"/>
                          <w:marRight w:val="0"/>
                          <w:marTop w:val="0"/>
                          <w:marBottom w:val="0"/>
                          <w:divBdr>
                            <w:top w:val="none" w:sz="0" w:space="0" w:color="auto"/>
                            <w:left w:val="none" w:sz="0" w:space="0" w:color="auto"/>
                            <w:bottom w:val="none" w:sz="0" w:space="0" w:color="auto"/>
                            <w:right w:val="none" w:sz="0" w:space="0" w:color="auto"/>
                          </w:divBdr>
                          <w:divsChild>
                            <w:div w:id="882474301">
                              <w:marLeft w:val="0"/>
                              <w:marRight w:val="0"/>
                              <w:marTop w:val="0"/>
                              <w:marBottom w:val="6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988346">
      <w:bodyDiv w:val="1"/>
      <w:marLeft w:val="0"/>
      <w:marRight w:val="0"/>
      <w:marTop w:val="0"/>
      <w:marBottom w:val="0"/>
      <w:divBdr>
        <w:top w:val="none" w:sz="0" w:space="0" w:color="auto"/>
        <w:left w:val="none" w:sz="0" w:space="0" w:color="auto"/>
        <w:bottom w:val="none" w:sz="0" w:space="0" w:color="auto"/>
        <w:right w:val="none" w:sz="0" w:space="0" w:color="auto"/>
      </w:divBdr>
      <w:divsChild>
        <w:div w:id="1242329550">
          <w:marLeft w:val="0"/>
          <w:marRight w:val="0"/>
          <w:marTop w:val="0"/>
          <w:marBottom w:val="0"/>
          <w:divBdr>
            <w:top w:val="none" w:sz="0" w:space="0" w:color="auto"/>
            <w:left w:val="none" w:sz="0" w:space="0" w:color="auto"/>
            <w:bottom w:val="none" w:sz="0" w:space="0" w:color="auto"/>
            <w:right w:val="none" w:sz="0" w:space="0" w:color="auto"/>
          </w:divBdr>
          <w:divsChild>
            <w:div w:id="1778600413">
              <w:marLeft w:val="0"/>
              <w:marRight w:val="0"/>
              <w:marTop w:val="0"/>
              <w:marBottom w:val="0"/>
              <w:divBdr>
                <w:top w:val="none" w:sz="0" w:space="0" w:color="auto"/>
                <w:left w:val="none" w:sz="0" w:space="0" w:color="auto"/>
                <w:bottom w:val="none" w:sz="0" w:space="0" w:color="auto"/>
                <w:right w:val="none" w:sz="0" w:space="0" w:color="auto"/>
              </w:divBdr>
              <w:divsChild>
                <w:div w:id="2093314869">
                  <w:marLeft w:val="0"/>
                  <w:marRight w:val="0"/>
                  <w:marTop w:val="0"/>
                  <w:marBottom w:val="0"/>
                  <w:divBdr>
                    <w:top w:val="none" w:sz="0" w:space="0" w:color="auto"/>
                    <w:left w:val="none" w:sz="0" w:space="0" w:color="auto"/>
                    <w:bottom w:val="none" w:sz="0" w:space="0" w:color="auto"/>
                    <w:right w:val="none" w:sz="0" w:space="0" w:color="auto"/>
                  </w:divBdr>
                  <w:divsChild>
                    <w:div w:id="1446462912">
                      <w:marLeft w:val="0"/>
                      <w:marRight w:val="0"/>
                      <w:marTop w:val="0"/>
                      <w:marBottom w:val="0"/>
                      <w:divBdr>
                        <w:top w:val="none" w:sz="0" w:space="0" w:color="auto"/>
                        <w:left w:val="none" w:sz="0" w:space="0" w:color="auto"/>
                        <w:bottom w:val="none" w:sz="0" w:space="0" w:color="auto"/>
                        <w:right w:val="none" w:sz="0" w:space="0" w:color="auto"/>
                      </w:divBdr>
                      <w:divsChild>
                        <w:div w:id="1646349596">
                          <w:marLeft w:val="0"/>
                          <w:marRight w:val="0"/>
                          <w:marTop w:val="720"/>
                          <w:marBottom w:val="0"/>
                          <w:divBdr>
                            <w:top w:val="none" w:sz="0" w:space="0" w:color="auto"/>
                            <w:left w:val="none" w:sz="0" w:space="0" w:color="auto"/>
                            <w:bottom w:val="none" w:sz="0" w:space="0" w:color="auto"/>
                            <w:right w:val="none" w:sz="0" w:space="0" w:color="auto"/>
                          </w:divBdr>
                          <w:divsChild>
                            <w:div w:id="1901281701">
                              <w:marLeft w:val="-251"/>
                              <w:marRight w:val="-251"/>
                              <w:marTop w:val="0"/>
                              <w:marBottom w:val="0"/>
                              <w:divBdr>
                                <w:top w:val="none" w:sz="0" w:space="0" w:color="auto"/>
                                <w:left w:val="none" w:sz="0" w:space="0" w:color="auto"/>
                                <w:bottom w:val="none" w:sz="0" w:space="0" w:color="auto"/>
                                <w:right w:val="none" w:sz="0" w:space="0" w:color="auto"/>
                              </w:divBdr>
                              <w:divsChild>
                                <w:div w:id="1521158501">
                                  <w:marLeft w:val="0"/>
                                  <w:marRight w:val="0"/>
                                  <w:marTop w:val="0"/>
                                  <w:marBottom w:val="0"/>
                                  <w:divBdr>
                                    <w:top w:val="none" w:sz="0" w:space="0" w:color="auto"/>
                                    <w:left w:val="none" w:sz="0" w:space="0" w:color="auto"/>
                                    <w:bottom w:val="none" w:sz="0" w:space="0" w:color="auto"/>
                                    <w:right w:val="none" w:sz="0" w:space="0" w:color="auto"/>
                                  </w:divBdr>
                                  <w:divsChild>
                                    <w:div w:id="194553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5371463">
      <w:bodyDiv w:val="1"/>
      <w:marLeft w:val="0"/>
      <w:marRight w:val="0"/>
      <w:marTop w:val="0"/>
      <w:marBottom w:val="0"/>
      <w:divBdr>
        <w:top w:val="none" w:sz="0" w:space="0" w:color="auto"/>
        <w:left w:val="none" w:sz="0" w:space="0" w:color="auto"/>
        <w:bottom w:val="none" w:sz="0" w:space="0" w:color="auto"/>
        <w:right w:val="none" w:sz="0" w:space="0" w:color="auto"/>
      </w:divBdr>
      <w:divsChild>
        <w:div w:id="1737051332">
          <w:marLeft w:val="0"/>
          <w:marRight w:val="0"/>
          <w:marTop w:val="0"/>
          <w:marBottom w:val="0"/>
          <w:divBdr>
            <w:top w:val="none" w:sz="0" w:space="0" w:color="auto"/>
            <w:left w:val="none" w:sz="0" w:space="0" w:color="auto"/>
            <w:bottom w:val="none" w:sz="0" w:space="0" w:color="auto"/>
            <w:right w:val="none" w:sz="0" w:space="0" w:color="auto"/>
          </w:divBdr>
          <w:divsChild>
            <w:div w:id="399715147">
              <w:marLeft w:val="0"/>
              <w:marRight w:val="0"/>
              <w:marTop w:val="0"/>
              <w:marBottom w:val="0"/>
              <w:divBdr>
                <w:top w:val="none" w:sz="0" w:space="0" w:color="auto"/>
                <w:left w:val="none" w:sz="0" w:space="0" w:color="auto"/>
                <w:bottom w:val="none" w:sz="0" w:space="0" w:color="auto"/>
                <w:right w:val="none" w:sz="0" w:space="0" w:color="auto"/>
              </w:divBdr>
              <w:divsChild>
                <w:div w:id="1752698715">
                  <w:marLeft w:val="0"/>
                  <w:marRight w:val="0"/>
                  <w:marTop w:val="0"/>
                  <w:marBottom w:val="0"/>
                  <w:divBdr>
                    <w:top w:val="none" w:sz="0" w:space="0" w:color="auto"/>
                    <w:left w:val="none" w:sz="0" w:space="0" w:color="auto"/>
                    <w:bottom w:val="none" w:sz="0" w:space="0" w:color="auto"/>
                    <w:right w:val="none" w:sz="0" w:space="0" w:color="auto"/>
                  </w:divBdr>
                  <w:divsChild>
                    <w:div w:id="869759671">
                      <w:marLeft w:val="0"/>
                      <w:marRight w:val="0"/>
                      <w:marTop w:val="0"/>
                      <w:marBottom w:val="0"/>
                      <w:divBdr>
                        <w:top w:val="none" w:sz="0" w:space="0" w:color="auto"/>
                        <w:left w:val="none" w:sz="0" w:space="0" w:color="auto"/>
                        <w:bottom w:val="none" w:sz="0" w:space="0" w:color="auto"/>
                        <w:right w:val="none" w:sz="0" w:space="0" w:color="auto"/>
                      </w:divBdr>
                      <w:divsChild>
                        <w:div w:id="1806463302">
                          <w:marLeft w:val="0"/>
                          <w:marRight w:val="0"/>
                          <w:marTop w:val="0"/>
                          <w:marBottom w:val="0"/>
                          <w:divBdr>
                            <w:top w:val="none" w:sz="0" w:space="0" w:color="auto"/>
                            <w:left w:val="none" w:sz="0" w:space="0" w:color="auto"/>
                            <w:bottom w:val="none" w:sz="0" w:space="0" w:color="auto"/>
                            <w:right w:val="none" w:sz="0" w:space="0" w:color="auto"/>
                          </w:divBdr>
                          <w:divsChild>
                            <w:div w:id="1801603974">
                              <w:marLeft w:val="0"/>
                              <w:marRight w:val="0"/>
                              <w:marTop w:val="234"/>
                              <w:marBottom w:val="0"/>
                              <w:divBdr>
                                <w:top w:val="none" w:sz="0" w:space="0" w:color="auto"/>
                                <w:left w:val="none" w:sz="0" w:space="0" w:color="auto"/>
                                <w:bottom w:val="none" w:sz="0" w:space="0" w:color="auto"/>
                                <w:right w:val="none" w:sz="0" w:space="0" w:color="auto"/>
                              </w:divBdr>
                              <w:divsChild>
                                <w:div w:id="1045059089">
                                  <w:marLeft w:val="0"/>
                                  <w:marRight w:val="0"/>
                                  <w:marTop w:val="0"/>
                                  <w:marBottom w:val="0"/>
                                  <w:divBdr>
                                    <w:top w:val="none" w:sz="0" w:space="0" w:color="auto"/>
                                    <w:left w:val="none" w:sz="0" w:space="0" w:color="auto"/>
                                    <w:bottom w:val="none" w:sz="0" w:space="0" w:color="auto"/>
                                    <w:right w:val="none" w:sz="0" w:space="0" w:color="auto"/>
                                  </w:divBdr>
                                  <w:divsChild>
                                    <w:div w:id="171259205">
                                      <w:marLeft w:val="0"/>
                                      <w:marRight w:val="0"/>
                                      <w:marTop w:val="0"/>
                                      <w:marBottom w:val="0"/>
                                      <w:divBdr>
                                        <w:top w:val="none" w:sz="0" w:space="0" w:color="auto"/>
                                        <w:left w:val="none" w:sz="0" w:space="0" w:color="auto"/>
                                        <w:bottom w:val="none" w:sz="0" w:space="0" w:color="auto"/>
                                        <w:right w:val="none" w:sz="0" w:space="0" w:color="auto"/>
                                      </w:divBdr>
                                      <w:divsChild>
                                        <w:div w:id="1846355701">
                                          <w:marLeft w:val="0"/>
                                          <w:marRight w:val="0"/>
                                          <w:marTop w:val="0"/>
                                          <w:marBottom w:val="0"/>
                                          <w:divBdr>
                                            <w:top w:val="none" w:sz="0" w:space="0" w:color="auto"/>
                                            <w:left w:val="single" w:sz="12" w:space="0" w:color="CCCCCC"/>
                                            <w:bottom w:val="none" w:sz="0" w:space="0" w:color="auto"/>
                                            <w:right w:val="none" w:sz="0" w:space="0" w:color="auto"/>
                                          </w:divBdr>
                                          <w:divsChild>
                                            <w:div w:id="1890802864">
                                              <w:marLeft w:val="0"/>
                                              <w:marRight w:val="0"/>
                                              <w:marTop w:val="0"/>
                                              <w:marBottom w:val="0"/>
                                              <w:divBdr>
                                                <w:top w:val="none" w:sz="0" w:space="0" w:color="auto"/>
                                                <w:left w:val="none" w:sz="0" w:space="0" w:color="auto"/>
                                                <w:bottom w:val="none" w:sz="0" w:space="0" w:color="auto"/>
                                                <w:right w:val="none" w:sz="0" w:space="0" w:color="auto"/>
                                              </w:divBdr>
                                              <w:divsChild>
                                                <w:div w:id="1674718180">
                                                  <w:marLeft w:val="0"/>
                                                  <w:marRight w:val="0"/>
                                                  <w:marTop w:val="0"/>
                                                  <w:marBottom w:val="0"/>
                                                  <w:divBdr>
                                                    <w:top w:val="none" w:sz="0" w:space="0" w:color="auto"/>
                                                    <w:left w:val="none" w:sz="0" w:space="0" w:color="auto"/>
                                                    <w:bottom w:val="none" w:sz="0" w:space="0" w:color="auto"/>
                                                    <w:right w:val="none" w:sz="0" w:space="0" w:color="auto"/>
                                                  </w:divBdr>
                                                  <w:divsChild>
                                                    <w:div w:id="2050833108">
                                                      <w:marLeft w:val="0"/>
                                                      <w:marRight w:val="0"/>
                                                      <w:marTop w:val="0"/>
                                                      <w:marBottom w:val="0"/>
                                                      <w:divBdr>
                                                        <w:top w:val="none" w:sz="0" w:space="0" w:color="auto"/>
                                                        <w:left w:val="none" w:sz="0" w:space="0" w:color="auto"/>
                                                        <w:bottom w:val="none" w:sz="0" w:space="0" w:color="auto"/>
                                                        <w:right w:val="none" w:sz="0" w:space="0" w:color="auto"/>
                                                      </w:divBdr>
                                                      <w:divsChild>
                                                        <w:div w:id="1442535603">
                                                          <w:marLeft w:val="0"/>
                                                          <w:marRight w:val="0"/>
                                                          <w:marTop w:val="0"/>
                                                          <w:marBottom w:val="0"/>
                                                          <w:divBdr>
                                                            <w:top w:val="none" w:sz="0" w:space="0" w:color="auto"/>
                                                            <w:left w:val="none" w:sz="0" w:space="0" w:color="auto"/>
                                                            <w:bottom w:val="none" w:sz="0" w:space="0" w:color="auto"/>
                                                            <w:right w:val="none" w:sz="0" w:space="0" w:color="auto"/>
                                                          </w:divBdr>
                                                          <w:divsChild>
                                                            <w:div w:id="1950623816">
                                                              <w:marLeft w:val="0"/>
                                                              <w:marRight w:val="0"/>
                                                              <w:marTop w:val="0"/>
                                                              <w:marBottom w:val="0"/>
                                                              <w:divBdr>
                                                                <w:top w:val="none" w:sz="0" w:space="0" w:color="auto"/>
                                                                <w:left w:val="none" w:sz="0" w:space="0" w:color="auto"/>
                                                                <w:bottom w:val="none" w:sz="0" w:space="0" w:color="auto"/>
                                                                <w:right w:val="none" w:sz="0" w:space="0" w:color="auto"/>
                                                              </w:divBdr>
                                                              <w:divsChild>
                                                                <w:div w:id="190417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65102585">
      <w:bodyDiv w:val="1"/>
      <w:marLeft w:val="0"/>
      <w:marRight w:val="0"/>
      <w:marTop w:val="0"/>
      <w:marBottom w:val="0"/>
      <w:divBdr>
        <w:top w:val="none" w:sz="0" w:space="0" w:color="auto"/>
        <w:left w:val="none" w:sz="0" w:space="0" w:color="auto"/>
        <w:bottom w:val="none" w:sz="0" w:space="0" w:color="auto"/>
        <w:right w:val="none" w:sz="0" w:space="0" w:color="auto"/>
      </w:divBdr>
      <w:divsChild>
        <w:div w:id="1740668281">
          <w:marLeft w:val="0"/>
          <w:marRight w:val="0"/>
          <w:marTop w:val="0"/>
          <w:marBottom w:val="0"/>
          <w:divBdr>
            <w:top w:val="none" w:sz="0" w:space="0" w:color="auto"/>
            <w:left w:val="none" w:sz="0" w:space="0" w:color="auto"/>
            <w:bottom w:val="none" w:sz="0" w:space="0" w:color="auto"/>
            <w:right w:val="none" w:sz="0" w:space="0" w:color="auto"/>
          </w:divBdr>
          <w:divsChild>
            <w:div w:id="334112596">
              <w:marLeft w:val="0"/>
              <w:marRight w:val="0"/>
              <w:marTop w:val="0"/>
              <w:marBottom w:val="0"/>
              <w:divBdr>
                <w:top w:val="none" w:sz="0" w:space="0" w:color="auto"/>
                <w:left w:val="none" w:sz="0" w:space="0" w:color="auto"/>
                <w:bottom w:val="none" w:sz="0" w:space="0" w:color="auto"/>
                <w:right w:val="none" w:sz="0" w:space="0" w:color="auto"/>
              </w:divBdr>
              <w:divsChild>
                <w:div w:id="1915890351">
                  <w:marLeft w:val="0"/>
                  <w:marRight w:val="0"/>
                  <w:marTop w:val="0"/>
                  <w:marBottom w:val="0"/>
                  <w:divBdr>
                    <w:top w:val="none" w:sz="0" w:space="0" w:color="auto"/>
                    <w:left w:val="none" w:sz="0" w:space="0" w:color="auto"/>
                    <w:bottom w:val="none" w:sz="0" w:space="0" w:color="auto"/>
                    <w:right w:val="none" w:sz="0" w:space="0" w:color="auto"/>
                  </w:divBdr>
                  <w:divsChild>
                    <w:div w:id="1294947243">
                      <w:marLeft w:val="0"/>
                      <w:marRight w:val="0"/>
                      <w:marTop w:val="0"/>
                      <w:marBottom w:val="0"/>
                      <w:divBdr>
                        <w:top w:val="none" w:sz="0" w:space="0" w:color="auto"/>
                        <w:left w:val="none" w:sz="0" w:space="0" w:color="auto"/>
                        <w:bottom w:val="none" w:sz="0" w:space="0" w:color="auto"/>
                        <w:right w:val="none" w:sz="0" w:space="0" w:color="auto"/>
                      </w:divBdr>
                      <w:divsChild>
                        <w:div w:id="200679732">
                          <w:marLeft w:val="0"/>
                          <w:marRight w:val="0"/>
                          <w:marTop w:val="0"/>
                          <w:marBottom w:val="0"/>
                          <w:divBdr>
                            <w:top w:val="none" w:sz="0" w:space="0" w:color="auto"/>
                            <w:left w:val="none" w:sz="0" w:space="0" w:color="auto"/>
                            <w:bottom w:val="none" w:sz="0" w:space="0" w:color="auto"/>
                            <w:right w:val="none" w:sz="0" w:space="0" w:color="auto"/>
                          </w:divBdr>
                          <w:divsChild>
                            <w:div w:id="1640499828">
                              <w:marLeft w:val="0"/>
                              <w:marRight w:val="0"/>
                              <w:marTop w:val="0"/>
                              <w:marBottom w:val="0"/>
                              <w:divBdr>
                                <w:top w:val="none" w:sz="0" w:space="0" w:color="auto"/>
                                <w:left w:val="none" w:sz="0" w:space="0" w:color="auto"/>
                                <w:bottom w:val="none" w:sz="0" w:space="0" w:color="auto"/>
                                <w:right w:val="none" w:sz="0" w:space="0" w:color="auto"/>
                              </w:divBdr>
                              <w:divsChild>
                                <w:div w:id="68999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1551421">
      <w:bodyDiv w:val="1"/>
      <w:marLeft w:val="0"/>
      <w:marRight w:val="0"/>
      <w:marTop w:val="0"/>
      <w:marBottom w:val="0"/>
      <w:divBdr>
        <w:top w:val="none" w:sz="0" w:space="0" w:color="auto"/>
        <w:left w:val="none" w:sz="0" w:space="0" w:color="auto"/>
        <w:bottom w:val="none" w:sz="0" w:space="0" w:color="auto"/>
        <w:right w:val="none" w:sz="0" w:space="0" w:color="auto"/>
      </w:divBdr>
      <w:divsChild>
        <w:div w:id="1714381078">
          <w:marLeft w:val="0"/>
          <w:marRight w:val="0"/>
          <w:marTop w:val="0"/>
          <w:marBottom w:val="0"/>
          <w:divBdr>
            <w:top w:val="none" w:sz="0" w:space="0" w:color="auto"/>
            <w:left w:val="none" w:sz="0" w:space="0" w:color="auto"/>
            <w:bottom w:val="none" w:sz="0" w:space="0" w:color="auto"/>
            <w:right w:val="none" w:sz="0" w:space="0" w:color="auto"/>
          </w:divBdr>
          <w:divsChild>
            <w:div w:id="511989849">
              <w:marLeft w:val="0"/>
              <w:marRight w:val="0"/>
              <w:marTop w:val="0"/>
              <w:marBottom w:val="0"/>
              <w:divBdr>
                <w:top w:val="none" w:sz="0" w:space="0" w:color="auto"/>
                <w:left w:val="none" w:sz="0" w:space="0" w:color="auto"/>
                <w:bottom w:val="none" w:sz="0" w:space="0" w:color="auto"/>
                <w:right w:val="none" w:sz="0" w:space="0" w:color="auto"/>
              </w:divBdr>
              <w:divsChild>
                <w:div w:id="1926377673">
                  <w:marLeft w:val="0"/>
                  <w:marRight w:val="0"/>
                  <w:marTop w:val="0"/>
                  <w:marBottom w:val="0"/>
                  <w:divBdr>
                    <w:top w:val="none" w:sz="0" w:space="0" w:color="auto"/>
                    <w:left w:val="none" w:sz="0" w:space="0" w:color="auto"/>
                    <w:bottom w:val="none" w:sz="0" w:space="0" w:color="auto"/>
                    <w:right w:val="none" w:sz="0" w:space="0" w:color="auto"/>
                  </w:divBdr>
                  <w:divsChild>
                    <w:div w:id="594752992">
                      <w:marLeft w:val="0"/>
                      <w:marRight w:val="0"/>
                      <w:marTop w:val="0"/>
                      <w:marBottom w:val="0"/>
                      <w:divBdr>
                        <w:top w:val="none" w:sz="0" w:space="0" w:color="auto"/>
                        <w:left w:val="none" w:sz="0" w:space="0" w:color="auto"/>
                        <w:bottom w:val="none" w:sz="0" w:space="0" w:color="auto"/>
                        <w:right w:val="none" w:sz="0" w:space="0" w:color="auto"/>
                      </w:divBdr>
                      <w:divsChild>
                        <w:div w:id="1077093956">
                          <w:marLeft w:val="0"/>
                          <w:marRight w:val="0"/>
                          <w:marTop w:val="720"/>
                          <w:marBottom w:val="0"/>
                          <w:divBdr>
                            <w:top w:val="none" w:sz="0" w:space="0" w:color="auto"/>
                            <w:left w:val="none" w:sz="0" w:space="0" w:color="auto"/>
                            <w:bottom w:val="none" w:sz="0" w:space="0" w:color="auto"/>
                            <w:right w:val="none" w:sz="0" w:space="0" w:color="auto"/>
                          </w:divBdr>
                          <w:divsChild>
                            <w:div w:id="499001745">
                              <w:marLeft w:val="-140"/>
                              <w:marRight w:val="-140"/>
                              <w:marTop w:val="0"/>
                              <w:marBottom w:val="0"/>
                              <w:divBdr>
                                <w:top w:val="none" w:sz="0" w:space="0" w:color="auto"/>
                                <w:left w:val="none" w:sz="0" w:space="0" w:color="auto"/>
                                <w:bottom w:val="none" w:sz="0" w:space="0" w:color="auto"/>
                                <w:right w:val="none" w:sz="0" w:space="0" w:color="auto"/>
                              </w:divBdr>
                              <w:divsChild>
                                <w:div w:id="2059744237">
                                  <w:marLeft w:val="0"/>
                                  <w:marRight w:val="0"/>
                                  <w:marTop w:val="0"/>
                                  <w:marBottom w:val="0"/>
                                  <w:divBdr>
                                    <w:top w:val="none" w:sz="0" w:space="0" w:color="auto"/>
                                    <w:left w:val="none" w:sz="0" w:space="0" w:color="auto"/>
                                    <w:bottom w:val="none" w:sz="0" w:space="0" w:color="auto"/>
                                    <w:right w:val="none" w:sz="0" w:space="0" w:color="auto"/>
                                  </w:divBdr>
                                  <w:divsChild>
                                    <w:div w:id="173750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0909809">
      <w:bodyDiv w:val="1"/>
      <w:marLeft w:val="0"/>
      <w:marRight w:val="0"/>
      <w:marTop w:val="0"/>
      <w:marBottom w:val="0"/>
      <w:divBdr>
        <w:top w:val="none" w:sz="0" w:space="0" w:color="auto"/>
        <w:left w:val="none" w:sz="0" w:space="0" w:color="auto"/>
        <w:bottom w:val="none" w:sz="0" w:space="0" w:color="auto"/>
        <w:right w:val="none" w:sz="0" w:space="0" w:color="auto"/>
      </w:divBdr>
    </w:div>
    <w:div w:id="1045105086">
      <w:bodyDiv w:val="1"/>
      <w:marLeft w:val="0"/>
      <w:marRight w:val="0"/>
      <w:marTop w:val="0"/>
      <w:marBottom w:val="0"/>
      <w:divBdr>
        <w:top w:val="none" w:sz="0" w:space="0" w:color="auto"/>
        <w:left w:val="none" w:sz="0" w:space="0" w:color="auto"/>
        <w:bottom w:val="none" w:sz="0" w:space="0" w:color="auto"/>
        <w:right w:val="none" w:sz="0" w:space="0" w:color="auto"/>
      </w:divBdr>
      <w:divsChild>
        <w:div w:id="2089036678">
          <w:marLeft w:val="0"/>
          <w:marRight w:val="0"/>
          <w:marTop w:val="0"/>
          <w:marBottom w:val="0"/>
          <w:divBdr>
            <w:top w:val="none" w:sz="0" w:space="0" w:color="auto"/>
            <w:left w:val="none" w:sz="0" w:space="0" w:color="auto"/>
            <w:bottom w:val="none" w:sz="0" w:space="0" w:color="auto"/>
            <w:right w:val="none" w:sz="0" w:space="0" w:color="auto"/>
          </w:divBdr>
          <w:divsChild>
            <w:div w:id="2079589506">
              <w:marLeft w:val="0"/>
              <w:marRight w:val="0"/>
              <w:marTop w:val="0"/>
              <w:marBottom w:val="0"/>
              <w:divBdr>
                <w:top w:val="none" w:sz="0" w:space="0" w:color="auto"/>
                <w:left w:val="none" w:sz="0" w:space="0" w:color="auto"/>
                <w:bottom w:val="none" w:sz="0" w:space="0" w:color="auto"/>
                <w:right w:val="none" w:sz="0" w:space="0" w:color="auto"/>
              </w:divBdr>
              <w:divsChild>
                <w:div w:id="4020420">
                  <w:marLeft w:val="0"/>
                  <w:marRight w:val="0"/>
                  <w:marTop w:val="0"/>
                  <w:marBottom w:val="0"/>
                  <w:divBdr>
                    <w:top w:val="single" w:sz="4" w:space="0" w:color="000000"/>
                    <w:left w:val="single" w:sz="4" w:space="0" w:color="000000"/>
                    <w:bottom w:val="single" w:sz="4" w:space="0" w:color="000000"/>
                    <w:right w:val="single" w:sz="4" w:space="0" w:color="000000"/>
                  </w:divBdr>
                  <w:divsChild>
                    <w:div w:id="683476459">
                      <w:marLeft w:val="0"/>
                      <w:marRight w:val="0"/>
                      <w:marTop w:val="0"/>
                      <w:marBottom w:val="0"/>
                      <w:divBdr>
                        <w:top w:val="single" w:sz="24" w:space="1" w:color="auto"/>
                        <w:left w:val="single" w:sz="24" w:space="1" w:color="auto"/>
                        <w:bottom w:val="single" w:sz="24" w:space="1" w:color="auto"/>
                        <w:right w:val="single" w:sz="24" w:space="1" w:color="auto"/>
                      </w:divBdr>
                    </w:div>
                  </w:divsChild>
                </w:div>
              </w:divsChild>
            </w:div>
          </w:divsChild>
        </w:div>
      </w:divsChild>
    </w:div>
    <w:div w:id="1095976991">
      <w:bodyDiv w:val="1"/>
      <w:marLeft w:val="0"/>
      <w:marRight w:val="0"/>
      <w:marTop w:val="0"/>
      <w:marBottom w:val="0"/>
      <w:divBdr>
        <w:top w:val="none" w:sz="0" w:space="0" w:color="auto"/>
        <w:left w:val="none" w:sz="0" w:space="0" w:color="auto"/>
        <w:bottom w:val="none" w:sz="0" w:space="0" w:color="auto"/>
        <w:right w:val="none" w:sz="0" w:space="0" w:color="auto"/>
      </w:divBdr>
      <w:divsChild>
        <w:div w:id="1103962066">
          <w:marLeft w:val="0"/>
          <w:marRight w:val="0"/>
          <w:marTop w:val="0"/>
          <w:marBottom w:val="0"/>
          <w:divBdr>
            <w:top w:val="none" w:sz="0" w:space="0" w:color="auto"/>
            <w:left w:val="none" w:sz="0" w:space="0" w:color="auto"/>
            <w:bottom w:val="none" w:sz="0" w:space="0" w:color="auto"/>
            <w:right w:val="none" w:sz="0" w:space="0" w:color="auto"/>
          </w:divBdr>
          <w:divsChild>
            <w:div w:id="1803112962">
              <w:marLeft w:val="0"/>
              <w:marRight w:val="0"/>
              <w:marTop w:val="0"/>
              <w:marBottom w:val="0"/>
              <w:divBdr>
                <w:top w:val="none" w:sz="0" w:space="0" w:color="auto"/>
                <w:left w:val="none" w:sz="0" w:space="0" w:color="auto"/>
                <w:bottom w:val="none" w:sz="0" w:space="0" w:color="auto"/>
                <w:right w:val="none" w:sz="0" w:space="0" w:color="auto"/>
              </w:divBdr>
              <w:divsChild>
                <w:div w:id="856382203">
                  <w:marLeft w:val="0"/>
                  <w:marRight w:val="0"/>
                  <w:marTop w:val="0"/>
                  <w:marBottom w:val="0"/>
                  <w:divBdr>
                    <w:top w:val="none" w:sz="0" w:space="0" w:color="auto"/>
                    <w:left w:val="none" w:sz="0" w:space="0" w:color="auto"/>
                    <w:bottom w:val="none" w:sz="0" w:space="0" w:color="auto"/>
                    <w:right w:val="none" w:sz="0" w:space="0" w:color="auto"/>
                  </w:divBdr>
                  <w:divsChild>
                    <w:div w:id="490683771">
                      <w:marLeft w:val="0"/>
                      <w:marRight w:val="0"/>
                      <w:marTop w:val="0"/>
                      <w:marBottom w:val="0"/>
                      <w:divBdr>
                        <w:top w:val="none" w:sz="0" w:space="0" w:color="auto"/>
                        <w:left w:val="none" w:sz="0" w:space="0" w:color="auto"/>
                        <w:bottom w:val="none" w:sz="0" w:space="0" w:color="auto"/>
                        <w:right w:val="none" w:sz="0" w:space="0" w:color="auto"/>
                      </w:divBdr>
                      <w:divsChild>
                        <w:div w:id="980231568">
                          <w:marLeft w:val="0"/>
                          <w:marRight w:val="0"/>
                          <w:marTop w:val="0"/>
                          <w:marBottom w:val="0"/>
                          <w:divBdr>
                            <w:top w:val="none" w:sz="0" w:space="0" w:color="auto"/>
                            <w:left w:val="none" w:sz="0" w:space="0" w:color="auto"/>
                            <w:bottom w:val="none" w:sz="0" w:space="0" w:color="auto"/>
                            <w:right w:val="none" w:sz="0" w:space="0" w:color="auto"/>
                          </w:divBdr>
                          <w:divsChild>
                            <w:div w:id="1054429214">
                              <w:marLeft w:val="0"/>
                              <w:marRight w:val="0"/>
                              <w:marTop w:val="0"/>
                              <w:marBottom w:val="0"/>
                              <w:divBdr>
                                <w:top w:val="none" w:sz="0" w:space="0" w:color="auto"/>
                                <w:left w:val="none" w:sz="0" w:space="0" w:color="auto"/>
                                <w:bottom w:val="none" w:sz="0" w:space="0" w:color="auto"/>
                                <w:right w:val="none" w:sz="0" w:space="0" w:color="auto"/>
                              </w:divBdr>
                              <w:divsChild>
                                <w:div w:id="68101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670947">
      <w:bodyDiv w:val="1"/>
      <w:marLeft w:val="0"/>
      <w:marRight w:val="0"/>
      <w:marTop w:val="0"/>
      <w:marBottom w:val="0"/>
      <w:divBdr>
        <w:top w:val="none" w:sz="0" w:space="0" w:color="auto"/>
        <w:left w:val="none" w:sz="0" w:space="0" w:color="auto"/>
        <w:bottom w:val="none" w:sz="0" w:space="0" w:color="auto"/>
        <w:right w:val="none" w:sz="0" w:space="0" w:color="auto"/>
      </w:divBdr>
      <w:divsChild>
        <w:div w:id="2048722409">
          <w:marLeft w:val="0"/>
          <w:marRight w:val="0"/>
          <w:marTop w:val="0"/>
          <w:marBottom w:val="0"/>
          <w:divBdr>
            <w:top w:val="none" w:sz="0" w:space="0" w:color="auto"/>
            <w:left w:val="none" w:sz="0" w:space="0" w:color="auto"/>
            <w:bottom w:val="none" w:sz="0" w:space="0" w:color="auto"/>
            <w:right w:val="none" w:sz="0" w:space="0" w:color="auto"/>
          </w:divBdr>
          <w:divsChild>
            <w:div w:id="2109156989">
              <w:marLeft w:val="0"/>
              <w:marRight w:val="0"/>
              <w:marTop w:val="0"/>
              <w:marBottom w:val="0"/>
              <w:divBdr>
                <w:top w:val="none" w:sz="0" w:space="0" w:color="auto"/>
                <w:left w:val="none" w:sz="0" w:space="0" w:color="auto"/>
                <w:bottom w:val="none" w:sz="0" w:space="0" w:color="auto"/>
                <w:right w:val="none" w:sz="0" w:space="0" w:color="auto"/>
              </w:divBdr>
              <w:divsChild>
                <w:div w:id="1211183788">
                  <w:marLeft w:val="0"/>
                  <w:marRight w:val="0"/>
                  <w:marTop w:val="0"/>
                  <w:marBottom w:val="0"/>
                  <w:divBdr>
                    <w:top w:val="none" w:sz="0" w:space="0" w:color="auto"/>
                    <w:left w:val="none" w:sz="0" w:space="0" w:color="auto"/>
                    <w:bottom w:val="none" w:sz="0" w:space="0" w:color="auto"/>
                    <w:right w:val="none" w:sz="0" w:space="0" w:color="auto"/>
                  </w:divBdr>
                  <w:divsChild>
                    <w:div w:id="959460110">
                      <w:marLeft w:val="0"/>
                      <w:marRight w:val="0"/>
                      <w:marTop w:val="0"/>
                      <w:marBottom w:val="0"/>
                      <w:divBdr>
                        <w:top w:val="none" w:sz="0" w:space="0" w:color="auto"/>
                        <w:left w:val="none" w:sz="0" w:space="0" w:color="auto"/>
                        <w:bottom w:val="none" w:sz="0" w:space="0" w:color="auto"/>
                        <w:right w:val="none" w:sz="0" w:space="0" w:color="auto"/>
                      </w:divBdr>
                      <w:divsChild>
                        <w:div w:id="657655786">
                          <w:marLeft w:val="0"/>
                          <w:marRight w:val="0"/>
                          <w:marTop w:val="720"/>
                          <w:marBottom w:val="0"/>
                          <w:divBdr>
                            <w:top w:val="none" w:sz="0" w:space="0" w:color="auto"/>
                            <w:left w:val="none" w:sz="0" w:space="0" w:color="auto"/>
                            <w:bottom w:val="none" w:sz="0" w:space="0" w:color="auto"/>
                            <w:right w:val="none" w:sz="0" w:space="0" w:color="auto"/>
                          </w:divBdr>
                          <w:divsChild>
                            <w:div w:id="112481897">
                              <w:marLeft w:val="-251"/>
                              <w:marRight w:val="-251"/>
                              <w:marTop w:val="0"/>
                              <w:marBottom w:val="0"/>
                              <w:divBdr>
                                <w:top w:val="none" w:sz="0" w:space="0" w:color="auto"/>
                                <w:left w:val="none" w:sz="0" w:space="0" w:color="auto"/>
                                <w:bottom w:val="none" w:sz="0" w:space="0" w:color="auto"/>
                                <w:right w:val="none" w:sz="0" w:space="0" w:color="auto"/>
                              </w:divBdr>
                              <w:divsChild>
                                <w:div w:id="835926450">
                                  <w:marLeft w:val="0"/>
                                  <w:marRight w:val="0"/>
                                  <w:marTop w:val="0"/>
                                  <w:marBottom w:val="0"/>
                                  <w:divBdr>
                                    <w:top w:val="none" w:sz="0" w:space="0" w:color="auto"/>
                                    <w:left w:val="none" w:sz="0" w:space="0" w:color="auto"/>
                                    <w:bottom w:val="none" w:sz="0" w:space="0" w:color="auto"/>
                                    <w:right w:val="none" w:sz="0" w:space="0" w:color="auto"/>
                                  </w:divBdr>
                                  <w:divsChild>
                                    <w:div w:id="198996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5796983">
      <w:bodyDiv w:val="1"/>
      <w:marLeft w:val="0"/>
      <w:marRight w:val="0"/>
      <w:marTop w:val="0"/>
      <w:marBottom w:val="0"/>
      <w:divBdr>
        <w:top w:val="none" w:sz="0" w:space="0" w:color="auto"/>
        <w:left w:val="none" w:sz="0" w:space="0" w:color="auto"/>
        <w:bottom w:val="none" w:sz="0" w:space="0" w:color="auto"/>
        <w:right w:val="none" w:sz="0" w:space="0" w:color="auto"/>
      </w:divBdr>
      <w:divsChild>
        <w:div w:id="433673711">
          <w:marLeft w:val="0"/>
          <w:marRight w:val="0"/>
          <w:marTop w:val="0"/>
          <w:marBottom w:val="0"/>
          <w:divBdr>
            <w:top w:val="none" w:sz="0" w:space="0" w:color="auto"/>
            <w:left w:val="none" w:sz="0" w:space="0" w:color="auto"/>
            <w:bottom w:val="none" w:sz="0" w:space="0" w:color="auto"/>
            <w:right w:val="none" w:sz="0" w:space="0" w:color="auto"/>
          </w:divBdr>
          <w:divsChild>
            <w:div w:id="1607419502">
              <w:marLeft w:val="-140"/>
              <w:marRight w:val="-140"/>
              <w:marTop w:val="0"/>
              <w:marBottom w:val="0"/>
              <w:divBdr>
                <w:top w:val="none" w:sz="0" w:space="0" w:color="auto"/>
                <w:left w:val="none" w:sz="0" w:space="0" w:color="auto"/>
                <w:bottom w:val="none" w:sz="0" w:space="0" w:color="auto"/>
                <w:right w:val="none" w:sz="0" w:space="0" w:color="auto"/>
              </w:divBdr>
              <w:divsChild>
                <w:div w:id="2140107843">
                  <w:marLeft w:val="0"/>
                  <w:marRight w:val="0"/>
                  <w:marTop w:val="0"/>
                  <w:marBottom w:val="0"/>
                  <w:divBdr>
                    <w:top w:val="none" w:sz="0" w:space="0" w:color="auto"/>
                    <w:left w:val="none" w:sz="0" w:space="0" w:color="auto"/>
                    <w:bottom w:val="none" w:sz="0" w:space="0" w:color="auto"/>
                    <w:right w:val="none" w:sz="0" w:space="0" w:color="auto"/>
                  </w:divBdr>
                  <w:divsChild>
                    <w:div w:id="91261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203271">
      <w:bodyDiv w:val="1"/>
      <w:marLeft w:val="0"/>
      <w:marRight w:val="0"/>
      <w:marTop w:val="0"/>
      <w:marBottom w:val="0"/>
      <w:divBdr>
        <w:top w:val="none" w:sz="0" w:space="0" w:color="auto"/>
        <w:left w:val="none" w:sz="0" w:space="0" w:color="auto"/>
        <w:bottom w:val="none" w:sz="0" w:space="0" w:color="auto"/>
        <w:right w:val="none" w:sz="0" w:space="0" w:color="auto"/>
      </w:divBdr>
      <w:divsChild>
        <w:div w:id="1046107478">
          <w:marLeft w:val="0"/>
          <w:marRight w:val="0"/>
          <w:marTop w:val="0"/>
          <w:marBottom w:val="0"/>
          <w:divBdr>
            <w:top w:val="none" w:sz="0" w:space="0" w:color="auto"/>
            <w:left w:val="none" w:sz="0" w:space="0" w:color="auto"/>
            <w:bottom w:val="none" w:sz="0" w:space="0" w:color="auto"/>
            <w:right w:val="none" w:sz="0" w:space="0" w:color="auto"/>
          </w:divBdr>
          <w:divsChild>
            <w:div w:id="1350524085">
              <w:marLeft w:val="0"/>
              <w:marRight w:val="0"/>
              <w:marTop w:val="0"/>
              <w:marBottom w:val="0"/>
              <w:divBdr>
                <w:top w:val="none" w:sz="0" w:space="0" w:color="auto"/>
                <w:left w:val="none" w:sz="0" w:space="0" w:color="auto"/>
                <w:bottom w:val="none" w:sz="0" w:space="0" w:color="auto"/>
                <w:right w:val="none" w:sz="0" w:space="0" w:color="auto"/>
              </w:divBdr>
              <w:divsChild>
                <w:div w:id="942684816">
                  <w:marLeft w:val="0"/>
                  <w:marRight w:val="0"/>
                  <w:marTop w:val="0"/>
                  <w:marBottom w:val="0"/>
                  <w:divBdr>
                    <w:top w:val="none" w:sz="0" w:space="0" w:color="auto"/>
                    <w:left w:val="none" w:sz="0" w:space="0" w:color="auto"/>
                    <w:bottom w:val="none" w:sz="0" w:space="0" w:color="auto"/>
                    <w:right w:val="none" w:sz="0" w:space="0" w:color="auto"/>
                  </w:divBdr>
                  <w:divsChild>
                    <w:div w:id="169026824">
                      <w:marLeft w:val="0"/>
                      <w:marRight w:val="0"/>
                      <w:marTop w:val="0"/>
                      <w:marBottom w:val="0"/>
                      <w:divBdr>
                        <w:top w:val="none" w:sz="0" w:space="0" w:color="auto"/>
                        <w:left w:val="none" w:sz="0" w:space="0" w:color="auto"/>
                        <w:bottom w:val="none" w:sz="0" w:space="0" w:color="auto"/>
                        <w:right w:val="none" w:sz="0" w:space="0" w:color="auto"/>
                      </w:divBdr>
                      <w:divsChild>
                        <w:div w:id="1419475833">
                          <w:marLeft w:val="0"/>
                          <w:marRight w:val="0"/>
                          <w:marTop w:val="720"/>
                          <w:marBottom w:val="0"/>
                          <w:divBdr>
                            <w:top w:val="none" w:sz="0" w:space="0" w:color="auto"/>
                            <w:left w:val="none" w:sz="0" w:space="0" w:color="auto"/>
                            <w:bottom w:val="none" w:sz="0" w:space="0" w:color="auto"/>
                            <w:right w:val="none" w:sz="0" w:space="0" w:color="auto"/>
                          </w:divBdr>
                          <w:divsChild>
                            <w:div w:id="1289093996">
                              <w:marLeft w:val="-251"/>
                              <w:marRight w:val="-251"/>
                              <w:marTop w:val="0"/>
                              <w:marBottom w:val="0"/>
                              <w:divBdr>
                                <w:top w:val="none" w:sz="0" w:space="0" w:color="auto"/>
                                <w:left w:val="none" w:sz="0" w:space="0" w:color="auto"/>
                                <w:bottom w:val="none" w:sz="0" w:space="0" w:color="auto"/>
                                <w:right w:val="none" w:sz="0" w:space="0" w:color="auto"/>
                              </w:divBdr>
                              <w:divsChild>
                                <w:div w:id="2117599371">
                                  <w:marLeft w:val="0"/>
                                  <w:marRight w:val="0"/>
                                  <w:marTop w:val="0"/>
                                  <w:marBottom w:val="0"/>
                                  <w:divBdr>
                                    <w:top w:val="none" w:sz="0" w:space="0" w:color="auto"/>
                                    <w:left w:val="none" w:sz="0" w:space="0" w:color="auto"/>
                                    <w:bottom w:val="none" w:sz="0" w:space="0" w:color="auto"/>
                                    <w:right w:val="none" w:sz="0" w:space="0" w:color="auto"/>
                                  </w:divBdr>
                                  <w:divsChild>
                                    <w:div w:id="119985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5797670">
      <w:bodyDiv w:val="1"/>
      <w:marLeft w:val="0"/>
      <w:marRight w:val="0"/>
      <w:marTop w:val="0"/>
      <w:marBottom w:val="0"/>
      <w:divBdr>
        <w:top w:val="none" w:sz="0" w:space="0" w:color="auto"/>
        <w:left w:val="none" w:sz="0" w:space="0" w:color="auto"/>
        <w:bottom w:val="none" w:sz="0" w:space="0" w:color="auto"/>
        <w:right w:val="none" w:sz="0" w:space="0" w:color="auto"/>
      </w:divBdr>
      <w:divsChild>
        <w:div w:id="1904564536">
          <w:marLeft w:val="0"/>
          <w:marRight w:val="0"/>
          <w:marTop w:val="0"/>
          <w:marBottom w:val="0"/>
          <w:divBdr>
            <w:top w:val="none" w:sz="0" w:space="0" w:color="auto"/>
            <w:left w:val="none" w:sz="0" w:space="0" w:color="auto"/>
            <w:bottom w:val="none" w:sz="0" w:space="0" w:color="auto"/>
            <w:right w:val="none" w:sz="0" w:space="0" w:color="auto"/>
          </w:divBdr>
          <w:divsChild>
            <w:div w:id="1538079090">
              <w:marLeft w:val="0"/>
              <w:marRight w:val="0"/>
              <w:marTop w:val="0"/>
              <w:marBottom w:val="0"/>
              <w:divBdr>
                <w:top w:val="none" w:sz="0" w:space="0" w:color="auto"/>
                <w:left w:val="none" w:sz="0" w:space="0" w:color="auto"/>
                <w:bottom w:val="none" w:sz="0" w:space="0" w:color="auto"/>
                <w:right w:val="none" w:sz="0" w:space="0" w:color="auto"/>
              </w:divBdr>
              <w:divsChild>
                <w:div w:id="1819956282">
                  <w:marLeft w:val="0"/>
                  <w:marRight w:val="0"/>
                  <w:marTop w:val="0"/>
                  <w:marBottom w:val="0"/>
                  <w:divBdr>
                    <w:top w:val="none" w:sz="0" w:space="0" w:color="auto"/>
                    <w:left w:val="none" w:sz="0" w:space="0" w:color="auto"/>
                    <w:bottom w:val="none" w:sz="0" w:space="0" w:color="auto"/>
                    <w:right w:val="none" w:sz="0" w:space="0" w:color="auto"/>
                  </w:divBdr>
                  <w:divsChild>
                    <w:div w:id="1118839760">
                      <w:marLeft w:val="0"/>
                      <w:marRight w:val="0"/>
                      <w:marTop w:val="0"/>
                      <w:marBottom w:val="0"/>
                      <w:divBdr>
                        <w:top w:val="none" w:sz="0" w:space="0" w:color="auto"/>
                        <w:left w:val="none" w:sz="0" w:space="0" w:color="auto"/>
                        <w:bottom w:val="none" w:sz="0" w:space="0" w:color="auto"/>
                        <w:right w:val="none" w:sz="0" w:space="0" w:color="auto"/>
                      </w:divBdr>
                      <w:divsChild>
                        <w:div w:id="522015761">
                          <w:marLeft w:val="0"/>
                          <w:marRight w:val="0"/>
                          <w:marTop w:val="720"/>
                          <w:marBottom w:val="0"/>
                          <w:divBdr>
                            <w:top w:val="none" w:sz="0" w:space="0" w:color="auto"/>
                            <w:left w:val="none" w:sz="0" w:space="0" w:color="auto"/>
                            <w:bottom w:val="none" w:sz="0" w:space="0" w:color="auto"/>
                            <w:right w:val="none" w:sz="0" w:space="0" w:color="auto"/>
                          </w:divBdr>
                          <w:divsChild>
                            <w:div w:id="1186211680">
                              <w:marLeft w:val="-140"/>
                              <w:marRight w:val="-140"/>
                              <w:marTop w:val="0"/>
                              <w:marBottom w:val="0"/>
                              <w:divBdr>
                                <w:top w:val="none" w:sz="0" w:space="0" w:color="auto"/>
                                <w:left w:val="none" w:sz="0" w:space="0" w:color="auto"/>
                                <w:bottom w:val="none" w:sz="0" w:space="0" w:color="auto"/>
                                <w:right w:val="none" w:sz="0" w:space="0" w:color="auto"/>
                              </w:divBdr>
                              <w:divsChild>
                                <w:div w:id="51858199">
                                  <w:marLeft w:val="0"/>
                                  <w:marRight w:val="0"/>
                                  <w:marTop w:val="0"/>
                                  <w:marBottom w:val="0"/>
                                  <w:divBdr>
                                    <w:top w:val="none" w:sz="0" w:space="0" w:color="auto"/>
                                    <w:left w:val="none" w:sz="0" w:space="0" w:color="auto"/>
                                    <w:bottom w:val="none" w:sz="0" w:space="0" w:color="auto"/>
                                    <w:right w:val="none" w:sz="0" w:space="0" w:color="auto"/>
                                  </w:divBdr>
                                  <w:divsChild>
                                    <w:div w:id="116708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057533">
      <w:bodyDiv w:val="1"/>
      <w:marLeft w:val="0"/>
      <w:marRight w:val="0"/>
      <w:marTop w:val="0"/>
      <w:marBottom w:val="0"/>
      <w:divBdr>
        <w:top w:val="none" w:sz="0" w:space="0" w:color="auto"/>
        <w:left w:val="none" w:sz="0" w:space="0" w:color="auto"/>
        <w:bottom w:val="none" w:sz="0" w:space="0" w:color="auto"/>
        <w:right w:val="none" w:sz="0" w:space="0" w:color="auto"/>
      </w:divBdr>
      <w:divsChild>
        <w:div w:id="1502282425">
          <w:marLeft w:val="0"/>
          <w:marRight w:val="0"/>
          <w:marTop w:val="0"/>
          <w:marBottom w:val="0"/>
          <w:divBdr>
            <w:top w:val="none" w:sz="0" w:space="0" w:color="auto"/>
            <w:left w:val="none" w:sz="0" w:space="0" w:color="auto"/>
            <w:bottom w:val="none" w:sz="0" w:space="0" w:color="auto"/>
            <w:right w:val="none" w:sz="0" w:space="0" w:color="auto"/>
          </w:divBdr>
          <w:divsChild>
            <w:div w:id="812134939">
              <w:marLeft w:val="0"/>
              <w:marRight w:val="0"/>
              <w:marTop w:val="0"/>
              <w:marBottom w:val="0"/>
              <w:divBdr>
                <w:top w:val="none" w:sz="0" w:space="0" w:color="auto"/>
                <w:left w:val="none" w:sz="0" w:space="0" w:color="auto"/>
                <w:bottom w:val="none" w:sz="0" w:space="0" w:color="auto"/>
                <w:right w:val="none" w:sz="0" w:space="0" w:color="auto"/>
              </w:divBdr>
              <w:divsChild>
                <w:div w:id="1557276456">
                  <w:marLeft w:val="0"/>
                  <w:marRight w:val="0"/>
                  <w:marTop w:val="0"/>
                  <w:marBottom w:val="0"/>
                  <w:divBdr>
                    <w:top w:val="none" w:sz="0" w:space="0" w:color="auto"/>
                    <w:left w:val="none" w:sz="0" w:space="0" w:color="auto"/>
                    <w:bottom w:val="none" w:sz="0" w:space="0" w:color="auto"/>
                    <w:right w:val="none" w:sz="0" w:space="0" w:color="auto"/>
                  </w:divBdr>
                  <w:divsChild>
                    <w:div w:id="78427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4149D27FC184A3CA9587E95BE5FC01C"/>
        <w:category>
          <w:name w:val="General"/>
          <w:gallery w:val="placeholder"/>
        </w:category>
        <w:types>
          <w:type w:val="bbPlcHdr"/>
        </w:types>
        <w:behaviors>
          <w:behavior w:val="content"/>
        </w:behaviors>
        <w:guid w:val="{1B9C6352-3BB8-4B29-A763-BC8EBA4A4753}"/>
      </w:docPartPr>
      <w:docPartBody>
        <w:p w:rsidR="00B668B2" w:rsidRDefault="00E81C81" w:rsidP="00E81C81">
          <w:pPr>
            <w:pStyle w:val="C4149D27FC184A3CA9587E95BE5FC01C"/>
          </w:pPr>
          <w:r w:rsidRPr="00E62D4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TradeGothic LT">
    <w:altName w:val="Calibri"/>
    <w:panose1 w:val="02000503020000020004"/>
    <w:charset w:val="00"/>
    <w:family w:val="auto"/>
    <w:pitch w:val="variable"/>
    <w:sig w:usb0="80000027"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81C81"/>
    <w:rsid w:val="000F240D"/>
    <w:rsid w:val="003E0A41"/>
    <w:rsid w:val="0079386D"/>
    <w:rsid w:val="009E0FF9"/>
    <w:rsid w:val="00B41639"/>
    <w:rsid w:val="00B668B2"/>
    <w:rsid w:val="00E81C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8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1C81"/>
    <w:rPr>
      <w:color w:val="808080"/>
    </w:rPr>
  </w:style>
  <w:style w:type="paragraph" w:customStyle="1" w:styleId="C4149D27FC184A3CA9587E95BE5FC01C">
    <w:name w:val="C4149D27FC184A3CA9587E95BE5FC01C"/>
    <w:rsid w:val="00E81C81"/>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7DB55661B69B2640990BC62C75D27AE5" ma:contentTypeVersion="13" ma:contentTypeDescription="Create a new document." ma:contentTypeScope="" ma:versionID="95724bc61fb3f8bb5459c675dc6f4f95">
  <xsd:schema xmlns:xsd="http://www.w3.org/2001/XMLSchema" xmlns:xs="http://www.w3.org/2001/XMLSchema" xmlns:p="http://schemas.microsoft.com/office/2006/metadata/properties" xmlns:ns3="8dfa3f9a-98bc-448a-85d1-723d71eea6b7" xmlns:ns4="3c450c41-213d-4cb9-a979-65560fe9ba9e" targetNamespace="http://schemas.microsoft.com/office/2006/metadata/properties" ma:root="true" ma:fieldsID="ac1a8c0eca2b60e06e96c2118de4f340" ns3:_="" ns4:_="">
    <xsd:import namespace="8dfa3f9a-98bc-448a-85d1-723d71eea6b7"/>
    <xsd:import namespace="3c450c41-213d-4cb9-a979-65560fe9ba9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a3f9a-98bc-448a-85d1-723d71eea6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450c41-213d-4cb9-a979-65560fe9ba9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5D36B4-8811-4028-A078-9DD5DDE6B4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C2B7D4-A3A8-4DB6-83AF-BFCB18C1F0E9}">
  <ds:schemaRefs>
    <ds:schemaRef ds:uri="http://schemas.openxmlformats.org/officeDocument/2006/bibliography"/>
  </ds:schemaRefs>
</ds:datastoreItem>
</file>

<file path=customXml/itemProps3.xml><?xml version="1.0" encoding="utf-8"?>
<ds:datastoreItem xmlns:ds="http://schemas.openxmlformats.org/officeDocument/2006/customXml" ds:itemID="{2B0263CF-1EDB-47C5-B9D2-F11F99449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a3f9a-98bc-448a-85d1-723d71eea6b7"/>
    <ds:schemaRef ds:uri="3c450c41-213d-4cb9-a979-65560fe9ba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836187-E895-4B6F-8333-AF9183BAFE63}">
  <ds:schemaRefs>
    <ds:schemaRef ds:uri="http://schemas.microsoft.com/sharepoint/v3/contenttype/forms"/>
  </ds:schemaRefs>
</ds:datastoreItem>
</file>

<file path=docMetadata/LabelInfo.xml><?xml version="1.0" encoding="utf-8"?>
<clbl:labelList xmlns:clbl="http://schemas.microsoft.com/office/2020/mipLabelMetadata">
  <clbl:label id="{e8efa796-63e5-4c7a-9790-60be61b46ea1}" enabled="1" method="Privileged" siteId="{7dc3b3ff-f130-4a7c-905c-791e695b89ad}" removed="0"/>
</clbl:labelList>
</file>

<file path=docProps/app.xml><?xml version="1.0" encoding="utf-8"?>
<Properties xmlns="http://schemas.openxmlformats.org/officeDocument/2006/extended-properties" xmlns:vt="http://schemas.openxmlformats.org/officeDocument/2006/docPropsVTypes">
  <Template>Normal</Template>
  <TotalTime>313</TotalTime>
  <Pages>3</Pages>
  <Words>851</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Stainer</dc:creator>
  <cp:lastModifiedBy>Hassan Ahmed</cp:lastModifiedBy>
  <cp:revision>54</cp:revision>
  <cp:lastPrinted>2016-07-18T09:02:00Z</cp:lastPrinted>
  <dcterms:created xsi:type="dcterms:W3CDTF">2024-01-08T10:30:00Z</dcterms:created>
  <dcterms:modified xsi:type="dcterms:W3CDTF">2024-12-17T16:55:00Z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0x0101007DB55661B69B2640990BC62C75D27AE5</vt:lpwstr>
  </property>
  <property fmtid="{D5CDD505-2E9C-101B-9397-08002B2CF9AE}" pid="3" name="ClassificationContentMarkingFooterShapeIds">
    <vt:lpwstr>1,2,3</vt:lpwstr>
  </property>
  <property fmtid="{D5CDD505-2E9C-101B-9397-08002B2CF9AE}" pid="4" name="ClassificationContentMarkingFooterFontProps">
    <vt:lpwstr>#000000,10,Calibri</vt:lpwstr>
  </property>
  <property fmtid="{D5CDD505-2E9C-101B-9397-08002B2CF9AE}" pid="5" name="ClassificationContentMarkingFooterText">
    <vt:lpwstr>Classification: Confidential </vt:lpwstr>
  </property>
</Properties>
</file>