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FE17B7" w14:paraId="03C183E0" w14:textId="77777777" w:rsidTr="00792473">
        <w:trPr>
          <w:trHeight w:val="406"/>
        </w:trPr>
        <w:tc>
          <w:tcPr>
            <w:tcW w:w="2723" w:type="dxa"/>
            <w:vAlign w:val="center"/>
          </w:tcPr>
          <w:p w14:paraId="4E4043AD" w14:textId="1B4B0FBD" w:rsidR="00940DB3" w:rsidRPr="00FE17B7" w:rsidRDefault="00540F5C" w:rsidP="00540F5C">
            <w:pPr>
              <w:pStyle w:val="BCSParagraph"/>
              <w:spacing w:after="0"/>
              <w:rPr>
                <w:rFonts w:ascii="Trade Gothic Next Light" w:hAnsi="Trade Gothic Next Light"/>
                <w:b/>
                <w:color w:val="auto"/>
                <w:sz w:val="22"/>
                <w:szCs w:val="22"/>
              </w:rPr>
            </w:pPr>
            <w:r w:rsidRPr="00FE17B7">
              <w:rPr>
                <w:rFonts w:ascii="Trade Gothic Next Light" w:hAnsi="Trade Gothic Next Light"/>
                <w:b/>
                <w:sz w:val="22"/>
                <w:szCs w:val="22"/>
              </w:rPr>
              <w:t>Job Title</w:t>
            </w:r>
            <w:r w:rsidR="002341F9" w:rsidRPr="00FE17B7">
              <w:rPr>
                <w:rFonts w:ascii="Trade Gothic Next Light" w:hAnsi="Trade Gothic Next Light"/>
                <w:b/>
                <w:sz w:val="22"/>
                <w:szCs w:val="22"/>
              </w:rPr>
              <w:t>:</w:t>
            </w:r>
          </w:p>
        </w:tc>
        <w:tc>
          <w:tcPr>
            <w:tcW w:w="7337" w:type="dxa"/>
            <w:vAlign w:val="center"/>
          </w:tcPr>
          <w:p w14:paraId="115EFAA0" w14:textId="4CA1DD38" w:rsidR="00940DB3" w:rsidRPr="00FE17B7" w:rsidRDefault="00360922" w:rsidP="00956048">
            <w:pPr>
              <w:pStyle w:val="BCSParagraph"/>
              <w:spacing w:after="0"/>
              <w:jc w:val="center"/>
              <w:rPr>
                <w:rFonts w:ascii="Trade Gothic Next Light" w:hAnsi="Trade Gothic Next Light"/>
                <w:b/>
                <w:bCs/>
                <w:color w:val="FFFFFF" w:themeColor="background1"/>
                <w:sz w:val="22"/>
                <w:szCs w:val="22"/>
              </w:rPr>
            </w:pPr>
            <w:r w:rsidRPr="00FE17B7">
              <w:rPr>
                <w:rFonts w:ascii="Trade Gothic Next Light" w:hAnsi="Trade Gothic Next Light"/>
                <w:b/>
                <w:bCs/>
                <w:color w:val="000000" w:themeColor="text1"/>
                <w:sz w:val="22"/>
                <w:szCs w:val="22"/>
              </w:rPr>
              <w:t xml:space="preserve">Facilities Assistant </w:t>
            </w:r>
          </w:p>
        </w:tc>
      </w:tr>
      <w:tr w:rsidR="00940DB3" w:rsidRPr="00FE17B7" w14:paraId="64A5143D" w14:textId="77777777" w:rsidTr="00792473">
        <w:trPr>
          <w:trHeight w:val="370"/>
        </w:trPr>
        <w:tc>
          <w:tcPr>
            <w:tcW w:w="2723" w:type="dxa"/>
            <w:vAlign w:val="center"/>
          </w:tcPr>
          <w:p w14:paraId="31ECE13F" w14:textId="199F9CB2" w:rsidR="00940DB3" w:rsidRPr="00FE17B7" w:rsidRDefault="007D01D0" w:rsidP="007D01D0">
            <w:pPr>
              <w:pStyle w:val="BCSParagraph"/>
              <w:spacing w:after="0"/>
              <w:rPr>
                <w:rFonts w:ascii="Trade Gothic Next Light" w:hAnsi="Trade Gothic Next Light"/>
                <w:b/>
                <w:color w:val="FFFFFF" w:themeColor="background1"/>
                <w:sz w:val="22"/>
                <w:szCs w:val="22"/>
              </w:rPr>
            </w:pPr>
            <w:r w:rsidRPr="00FE17B7">
              <w:rPr>
                <w:rFonts w:ascii="Trade Gothic Next Light" w:hAnsi="Trade Gothic Next Light"/>
                <w:b/>
                <w:sz w:val="22"/>
                <w:szCs w:val="22"/>
              </w:rPr>
              <w:t>Function</w:t>
            </w:r>
            <w:r w:rsidR="002341F9" w:rsidRPr="00FE17B7">
              <w:rPr>
                <w:rFonts w:ascii="Trade Gothic Next Light" w:hAnsi="Trade Gothic Next Light"/>
                <w:b/>
                <w:sz w:val="22"/>
                <w:szCs w:val="22"/>
              </w:rPr>
              <w:t>:</w:t>
            </w:r>
            <w:r w:rsidR="00940DB3" w:rsidRPr="00FE17B7">
              <w:rPr>
                <w:rFonts w:ascii="Trade Gothic Next Light" w:hAnsi="Trade Gothic Next Light"/>
                <w:b/>
                <w:color w:val="FFFFFF" w:themeColor="background1"/>
                <w:sz w:val="22"/>
                <w:szCs w:val="22"/>
              </w:rPr>
              <w:t xml:space="preserve"> Department</w:t>
            </w:r>
          </w:p>
        </w:tc>
        <w:tc>
          <w:tcPr>
            <w:tcW w:w="7337" w:type="dxa"/>
            <w:vAlign w:val="center"/>
          </w:tcPr>
          <w:p w14:paraId="35B46575" w14:textId="3A93D609" w:rsidR="00940DB3" w:rsidRPr="00FE17B7" w:rsidRDefault="00606E4E" w:rsidP="00956048">
            <w:pPr>
              <w:pStyle w:val="BCSParagraph"/>
              <w:spacing w:after="0"/>
              <w:jc w:val="center"/>
              <w:rPr>
                <w:rFonts w:ascii="Trade Gothic Next Light" w:hAnsi="Trade Gothic Next Light"/>
                <w:b/>
                <w:bCs/>
                <w:color w:val="000000" w:themeColor="text1"/>
                <w:sz w:val="22"/>
                <w:szCs w:val="22"/>
              </w:rPr>
            </w:pPr>
            <w:r w:rsidRPr="00FE17B7">
              <w:rPr>
                <w:rFonts w:ascii="Trade Gothic Next Light" w:hAnsi="Trade Gothic Next Light"/>
                <w:b/>
                <w:bCs/>
                <w:color w:val="000000" w:themeColor="text1"/>
                <w:sz w:val="22"/>
                <w:szCs w:val="22"/>
              </w:rPr>
              <w:t xml:space="preserve">HSE and Facilities </w:t>
            </w:r>
          </w:p>
        </w:tc>
      </w:tr>
      <w:tr w:rsidR="00470583" w:rsidRPr="00FE17B7" w14:paraId="2EA9C610" w14:textId="77777777" w:rsidTr="00792473">
        <w:trPr>
          <w:trHeight w:val="374"/>
        </w:trPr>
        <w:tc>
          <w:tcPr>
            <w:tcW w:w="2723" w:type="dxa"/>
            <w:vAlign w:val="center"/>
          </w:tcPr>
          <w:p w14:paraId="2C066717" w14:textId="3B4D96B5" w:rsidR="00470583" w:rsidRPr="00FE17B7" w:rsidRDefault="00FB15A0" w:rsidP="00FB15A0">
            <w:pPr>
              <w:pStyle w:val="BCSParagraph"/>
              <w:spacing w:after="0"/>
              <w:rPr>
                <w:rFonts w:ascii="Trade Gothic Next Light" w:hAnsi="Trade Gothic Next Light"/>
                <w:b/>
                <w:color w:val="FFFFFF" w:themeColor="background1"/>
                <w:sz w:val="22"/>
                <w:szCs w:val="22"/>
              </w:rPr>
            </w:pPr>
            <w:r w:rsidRPr="00FE17B7">
              <w:rPr>
                <w:rFonts w:ascii="Trade Gothic Next Light" w:hAnsi="Trade Gothic Next Light"/>
                <w:b/>
                <w:sz w:val="22"/>
                <w:szCs w:val="22"/>
              </w:rPr>
              <w:t>Location:</w:t>
            </w:r>
          </w:p>
        </w:tc>
        <w:tc>
          <w:tcPr>
            <w:tcW w:w="7337" w:type="dxa"/>
            <w:vAlign w:val="center"/>
          </w:tcPr>
          <w:p w14:paraId="5338372E" w14:textId="3A2144EB" w:rsidR="00470583" w:rsidRPr="00FE17B7" w:rsidRDefault="00606E4E" w:rsidP="00956048">
            <w:pPr>
              <w:pStyle w:val="BCSParagraph"/>
              <w:spacing w:after="0"/>
              <w:jc w:val="center"/>
              <w:rPr>
                <w:rFonts w:ascii="Trade Gothic Next Light" w:hAnsi="Trade Gothic Next Light"/>
                <w:b/>
                <w:bCs/>
                <w:color w:val="000000" w:themeColor="text1"/>
                <w:sz w:val="22"/>
                <w:szCs w:val="22"/>
              </w:rPr>
            </w:pPr>
            <w:r w:rsidRPr="00FE17B7">
              <w:rPr>
                <w:rFonts w:ascii="Trade Gothic Next Light" w:hAnsi="Trade Gothic Next Light"/>
                <w:b/>
                <w:bCs/>
                <w:color w:val="000000" w:themeColor="text1"/>
                <w:sz w:val="22"/>
                <w:szCs w:val="22"/>
              </w:rPr>
              <w:t xml:space="preserve">Milton Keynes </w:t>
            </w:r>
          </w:p>
        </w:tc>
      </w:tr>
      <w:tr w:rsidR="00470583" w:rsidRPr="00FE17B7" w14:paraId="295B09EB" w14:textId="77777777" w:rsidTr="00792473">
        <w:trPr>
          <w:trHeight w:hRule="exact" w:val="439"/>
        </w:trPr>
        <w:tc>
          <w:tcPr>
            <w:tcW w:w="2723" w:type="dxa"/>
            <w:vAlign w:val="center"/>
          </w:tcPr>
          <w:p w14:paraId="5A4BEDEA" w14:textId="3DD2567A" w:rsidR="00470583" w:rsidRPr="00FE17B7" w:rsidRDefault="002341F9" w:rsidP="002341F9">
            <w:pPr>
              <w:pStyle w:val="BCSParagraph"/>
              <w:spacing w:after="0"/>
              <w:rPr>
                <w:rFonts w:ascii="Trade Gothic Next Light" w:hAnsi="Trade Gothic Next Light"/>
                <w:b/>
                <w:color w:val="FFFFFF" w:themeColor="background1"/>
                <w:sz w:val="22"/>
                <w:szCs w:val="22"/>
              </w:rPr>
            </w:pPr>
            <w:r w:rsidRPr="00FE17B7">
              <w:rPr>
                <w:rFonts w:ascii="Trade Gothic Next Light" w:hAnsi="Trade Gothic Next Light"/>
                <w:b/>
                <w:sz w:val="22"/>
                <w:szCs w:val="22"/>
              </w:rPr>
              <w:t xml:space="preserve">Reporting </w:t>
            </w:r>
            <w:r w:rsidR="005561A6" w:rsidRPr="00FE17B7">
              <w:rPr>
                <w:rFonts w:ascii="Trade Gothic Next Light" w:hAnsi="Trade Gothic Next Light"/>
                <w:b/>
                <w:sz w:val="22"/>
                <w:szCs w:val="22"/>
              </w:rPr>
              <w:t>to:</w:t>
            </w:r>
            <w:r w:rsidR="005561A6" w:rsidRPr="00FE17B7">
              <w:rPr>
                <w:rFonts w:ascii="Trade Gothic Next Light" w:hAnsi="Trade Gothic Next Light"/>
                <w:b/>
                <w:color w:val="FFFFFF" w:themeColor="background1"/>
                <w:sz w:val="22"/>
                <w:szCs w:val="22"/>
              </w:rPr>
              <w:t xml:space="preserve"> Reporting</w:t>
            </w:r>
            <w:r w:rsidR="00470583" w:rsidRPr="00FE17B7">
              <w:rPr>
                <w:rFonts w:ascii="Trade Gothic Next Light" w:hAnsi="Trade Gothic Next Light"/>
                <w:b/>
                <w:color w:val="FFFFFF" w:themeColor="background1"/>
                <w:sz w:val="22"/>
                <w:szCs w:val="22"/>
              </w:rPr>
              <w:t xml:space="preserve"> To</w:t>
            </w:r>
          </w:p>
        </w:tc>
        <w:tc>
          <w:tcPr>
            <w:tcW w:w="7337" w:type="dxa"/>
            <w:vAlign w:val="center"/>
          </w:tcPr>
          <w:p w14:paraId="74F65656" w14:textId="12043E42" w:rsidR="00470583" w:rsidRPr="00FE17B7" w:rsidRDefault="00EE55B7" w:rsidP="00956048">
            <w:pPr>
              <w:pStyle w:val="BCSParagraph"/>
              <w:spacing w:after="0"/>
              <w:jc w:val="center"/>
              <w:rPr>
                <w:rFonts w:ascii="Trade Gothic Next Light" w:hAnsi="Trade Gothic Next Light"/>
                <w:b/>
                <w:bCs/>
                <w:color w:val="000000" w:themeColor="text1"/>
                <w:sz w:val="22"/>
                <w:szCs w:val="22"/>
              </w:rPr>
            </w:pPr>
            <w:r w:rsidRPr="00FE17B7">
              <w:rPr>
                <w:rFonts w:ascii="Trade Gothic Next Light" w:hAnsi="Trade Gothic Next Light"/>
                <w:b/>
                <w:bCs/>
                <w:color w:val="000000" w:themeColor="text1"/>
                <w:sz w:val="22"/>
                <w:szCs w:val="22"/>
              </w:rPr>
              <w:t xml:space="preserve">HSE South &amp; UK Facilities Manager </w:t>
            </w:r>
          </w:p>
        </w:tc>
      </w:tr>
      <w:tr w:rsidR="001256DB" w:rsidRPr="00FE17B7" w14:paraId="01DEAC79" w14:textId="77777777" w:rsidTr="00792473">
        <w:trPr>
          <w:trHeight w:hRule="exact" w:val="439"/>
        </w:trPr>
        <w:tc>
          <w:tcPr>
            <w:tcW w:w="2723" w:type="dxa"/>
            <w:vAlign w:val="center"/>
          </w:tcPr>
          <w:p w14:paraId="298320AE" w14:textId="110FD4DB" w:rsidR="001256DB" w:rsidRPr="00FE17B7" w:rsidRDefault="00C677D0" w:rsidP="00025488">
            <w:pPr>
              <w:pStyle w:val="BCSParagraph"/>
              <w:spacing w:after="0"/>
              <w:rPr>
                <w:rFonts w:ascii="Trade Gothic Next Light" w:hAnsi="Trade Gothic Next Light"/>
                <w:b/>
                <w:color w:val="FFFFFF" w:themeColor="background1"/>
                <w:sz w:val="22"/>
                <w:szCs w:val="22"/>
              </w:rPr>
            </w:pPr>
            <w:r w:rsidRPr="00FE17B7">
              <w:rPr>
                <w:rFonts w:ascii="Trade Gothic Next Light" w:hAnsi="Trade Gothic Next Light"/>
                <w:b/>
                <w:sz w:val="22"/>
                <w:szCs w:val="22"/>
              </w:rPr>
              <w:t xml:space="preserve">Effective </w:t>
            </w:r>
            <w:r w:rsidR="005561A6" w:rsidRPr="00FE17B7">
              <w:rPr>
                <w:rFonts w:ascii="Trade Gothic Next Light" w:hAnsi="Trade Gothic Next Light"/>
                <w:b/>
                <w:sz w:val="22"/>
                <w:szCs w:val="22"/>
              </w:rPr>
              <w:t>Date:</w:t>
            </w:r>
            <w:r w:rsidR="005561A6" w:rsidRPr="00FE17B7">
              <w:rPr>
                <w:rFonts w:ascii="Trade Gothic Next Light" w:hAnsi="Trade Gothic Next Light"/>
                <w:b/>
                <w:color w:val="FFFFFF" w:themeColor="background1"/>
                <w:sz w:val="22"/>
                <w:szCs w:val="22"/>
              </w:rPr>
              <w:t xml:space="preserve"> </w:t>
            </w:r>
            <w:proofErr w:type="spellStart"/>
            <w:r w:rsidR="005561A6" w:rsidRPr="00FE17B7">
              <w:rPr>
                <w:rFonts w:ascii="Trade Gothic Next Light" w:hAnsi="Trade Gothic Next Light"/>
                <w:b/>
                <w:color w:val="FFFFFF" w:themeColor="background1"/>
                <w:sz w:val="22"/>
                <w:szCs w:val="22"/>
              </w:rPr>
              <w:t>irect</w:t>
            </w:r>
            <w:r w:rsidR="001256DB" w:rsidRPr="00FE17B7">
              <w:rPr>
                <w:rFonts w:ascii="Trade Gothic Next Light" w:hAnsi="Trade Gothic Next Light"/>
                <w:b/>
                <w:color w:val="FFFFFF" w:themeColor="background1"/>
                <w:sz w:val="22"/>
                <w:szCs w:val="22"/>
              </w:rPr>
              <w:t>Reports</w:t>
            </w:r>
            <w:proofErr w:type="spellEnd"/>
          </w:p>
        </w:tc>
        <w:tc>
          <w:tcPr>
            <w:tcW w:w="7337" w:type="dxa"/>
            <w:vAlign w:val="center"/>
          </w:tcPr>
          <w:p w14:paraId="268971C7" w14:textId="33A37DCC" w:rsidR="001256DB" w:rsidRPr="00FE17B7" w:rsidRDefault="00EE55B7" w:rsidP="00956048">
            <w:pPr>
              <w:pStyle w:val="BCSParagraph"/>
              <w:spacing w:after="0"/>
              <w:jc w:val="center"/>
              <w:rPr>
                <w:rFonts w:ascii="Trade Gothic Next Light" w:hAnsi="Trade Gothic Next Light"/>
                <w:b/>
                <w:bCs/>
                <w:color w:val="000000" w:themeColor="text1"/>
                <w:sz w:val="22"/>
                <w:szCs w:val="22"/>
              </w:rPr>
            </w:pPr>
            <w:r w:rsidRPr="00FE17B7">
              <w:rPr>
                <w:rFonts w:ascii="Trade Gothic Next Light" w:hAnsi="Trade Gothic Next Light"/>
                <w:b/>
                <w:bCs/>
                <w:color w:val="000000" w:themeColor="text1"/>
                <w:sz w:val="22"/>
                <w:szCs w:val="22"/>
              </w:rPr>
              <w:t>ASAP</w:t>
            </w:r>
          </w:p>
        </w:tc>
      </w:tr>
      <w:tr w:rsidR="00470583" w:rsidRPr="00FE17B7" w14:paraId="77830F38" w14:textId="77777777" w:rsidTr="00AA17ED">
        <w:trPr>
          <w:trHeight w:hRule="exact" w:val="1027"/>
        </w:trPr>
        <w:tc>
          <w:tcPr>
            <w:tcW w:w="2723" w:type="dxa"/>
            <w:vAlign w:val="center"/>
          </w:tcPr>
          <w:p w14:paraId="0A1BBA26" w14:textId="17ECD2CA" w:rsidR="00AA17ED" w:rsidRPr="00FE17B7" w:rsidRDefault="0006165F" w:rsidP="00AA17ED">
            <w:pPr>
              <w:rPr>
                <w:rFonts w:ascii="Trade Gothic Next Light" w:hAnsi="Trade Gothic Next Light" w:cs="Arial"/>
                <w:b/>
                <w:sz w:val="22"/>
                <w:szCs w:val="22"/>
              </w:rPr>
            </w:pPr>
            <w:r w:rsidRPr="00FE17B7">
              <w:rPr>
                <w:rFonts w:ascii="Trade Gothic Next Light" w:hAnsi="Trade Gothic Next Light" w:cs="Arial"/>
                <w:b/>
                <w:sz w:val="22"/>
                <w:szCs w:val="22"/>
              </w:rPr>
              <w:t>Fin</w:t>
            </w:r>
            <w:r w:rsidR="00CD0EAF" w:rsidRPr="00FE17B7">
              <w:rPr>
                <w:rFonts w:ascii="Trade Gothic Next Light" w:hAnsi="Trade Gothic Next Light" w:cs="Arial"/>
                <w:b/>
                <w:sz w:val="22"/>
                <w:szCs w:val="22"/>
              </w:rPr>
              <w:t xml:space="preserve">ancial </w:t>
            </w:r>
            <w:r w:rsidR="00AA17ED" w:rsidRPr="00FE17B7">
              <w:rPr>
                <w:rFonts w:ascii="Trade Gothic Next Light" w:hAnsi="Trade Gothic Next Light" w:cs="Arial"/>
                <w:b/>
                <w:sz w:val="22"/>
                <w:szCs w:val="22"/>
              </w:rPr>
              <w:t>Scope/Operating Budget/Revenue (P&amp;L) (If Applicable)</w:t>
            </w:r>
          </w:p>
          <w:p w14:paraId="7CA1F9C4" w14:textId="1252B5F9" w:rsidR="00470583" w:rsidRPr="00FE17B7" w:rsidRDefault="00470583" w:rsidP="00781121">
            <w:pPr>
              <w:pStyle w:val="BCSParagraph"/>
              <w:spacing w:after="0"/>
              <w:rPr>
                <w:rFonts w:ascii="Trade Gothic Next Light" w:hAnsi="Trade Gothic Next Light"/>
                <w:b/>
                <w:color w:val="FFFFFF" w:themeColor="background1"/>
                <w:sz w:val="22"/>
                <w:szCs w:val="22"/>
              </w:rPr>
            </w:pPr>
          </w:p>
        </w:tc>
        <w:tc>
          <w:tcPr>
            <w:tcW w:w="7337" w:type="dxa"/>
            <w:vAlign w:val="center"/>
          </w:tcPr>
          <w:p w14:paraId="6CF7BFB9" w14:textId="556E328B" w:rsidR="00470583" w:rsidRPr="00FE17B7" w:rsidRDefault="00470583" w:rsidP="00956048">
            <w:pPr>
              <w:pStyle w:val="BCSParagraph"/>
              <w:spacing w:after="0"/>
              <w:jc w:val="center"/>
              <w:rPr>
                <w:rFonts w:ascii="Trade Gothic Next Light" w:hAnsi="Trade Gothic Next Light"/>
                <w:b/>
                <w:bCs/>
                <w:color w:val="000000" w:themeColor="text1"/>
                <w:sz w:val="22"/>
                <w:szCs w:val="22"/>
              </w:rPr>
            </w:pPr>
          </w:p>
        </w:tc>
      </w:tr>
      <w:tr w:rsidR="00792473" w:rsidRPr="00FE17B7" w14:paraId="2E8C73A8" w14:textId="77777777" w:rsidTr="00C43065">
        <w:trPr>
          <w:trHeight w:hRule="exact" w:val="702"/>
        </w:trPr>
        <w:tc>
          <w:tcPr>
            <w:tcW w:w="2723" w:type="dxa"/>
            <w:vAlign w:val="center"/>
          </w:tcPr>
          <w:p w14:paraId="28D1E785" w14:textId="22AF0453" w:rsidR="00792473" w:rsidRPr="00FE17B7" w:rsidRDefault="00C43065" w:rsidP="00781121">
            <w:pPr>
              <w:pStyle w:val="BCSParagraph"/>
              <w:spacing w:after="0"/>
              <w:rPr>
                <w:rFonts w:ascii="Trade Gothic Next Light" w:hAnsi="Trade Gothic Next Light"/>
                <w:b/>
                <w:sz w:val="22"/>
                <w:szCs w:val="22"/>
              </w:rPr>
            </w:pPr>
            <w:r w:rsidRPr="00FE17B7">
              <w:rPr>
                <w:rFonts w:ascii="Trade Gothic Next Light" w:hAnsi="Trade Gothic Next Light"/>
                <w:b/>
                <w:sz w:val="22"/>
                <w:szCs w:val="22"/>
              </w:rPr>
              <w:t>Old DPG Grade</w:t>
            </w:r>
            <w:r w:rsidR="007376E4" w:rsidRPr="00FE17B7">
              <w:rPr>
                <w:rFonts w:ascii="Trade Gothic Next Light" w:hAnsi="Trade Gothic Next Light"/>
                <w:b/>
                <w:sz w:val="22"/>
                <w:szCs w:val="22"/>
              </w:rPr>
              <w:t>/</w:t>
            </w:r>
            <w:r w:rsidR="006741D2" w:rsidRPr="00FE17B7">
              <w:rPr>
                <w:rFonts w:ascii="Trade Gothic Next Light" w:hAnsi="Trade Gothic Next Light"/>
                <w:b/>
                <w:sz w:val="22"/>
                <w:szCs w:val="22"/>
              </w:rPr>
              <w:t>New DPG Band:</w:t>
            </w:r>
          </w:p>
        </w:tc>
        <w:tc>
          <w:tcPr>
            <w:tcW w:w="7337" w:type="dxa"/>
            <w:vAlign w:val="center"/>
          </w:tcPr>
          <w:p w14:paraId="17ABA2AD" w14:textId="05236F90" w:rsidR="00792473" w:rsidRPr="00FE17B7" w:rsidRDefault="00A23870" w:rsidP="00956048">
            <w:pPr>
              <w:pStyle w:val="BCSParagraph"/>
              <w:spacing w:after="0"/>
              <w:jc w:val="center"/>
              <w:rPr>
                <w:rFonts w:ascii="Trade Gothic Next Light" w:hAnsi="Trade Gothic Next Light"/>
                <w:b/>
                <w:bCs/>
                <w:color w:val="000000" w:themeColor="text1"/>
                <w:sz w:val="22"/>
                <w:szCs w:val="22"/>
              </w:rPr>
            </w:pPr>
            <w:r w:rsidRPr="00FE17B7">
              <w:rPr>
                <w:rFonts w:ascii="Trade Gothic Next Light" w:hAnsi="Trade Gothic Next Light"/>
                <w:b/>
                <w:bCs/>
                <w:color w:val="000000" w:themeColor="text1"/>
                <w:sz w:val="22"/>
                <w:szCs w:val="22"/>
              </w:rPr>
              <w:t>G</w:t>
            </w:r>
          </w:p>
        </w:tc>
      </w:tr>
    </w:tbl>
    <w:p w14:paraId="4D84F715" w14:textId="54661FAE" w:rsidR="005F627A" w:rsidRPr="00FE17B7" w:rsidRDefault="005F627A" w:rsidP="00A42494">
      <w:pPr>
        <w:ind w:left="-993"/>
        <w:rPr>
          <w:rFonts w:ascii="Trade Gothic Next Light" w:hAnsi="Trade Gothic Next Light" w:cs="Arial"/>
          <w:bCs/>
          <w:sz w:val="22"/>
          <w:szCs w:val="22"/>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FE17B7" w14:paraId="39A15A94" w14:textId="77777777" w:rsidTr="291EE711">
        <w:trPr>
          <w:trHeight w:val="383"/>
        </w:trPr>
        <w:tc>
          <w:tcPr>
            <w:tcW w:w="10080" w:type="dxa"/>
            <w:shd w:val="clear" w:color="auto" w:fill="006491"/>
          </w:tcPr>
          <w:p w14:paraId="47FC6AFE" w14:textId="1A087F20" w:rsidR="00C25328" w:rsidRPr="00FE17B7" w:rsidRDefault="001D5200" w:rsidP="001D5200">
            <w:pPr>
              <w:spacing w:line="320" w:lineRule="exact"/>
              <w:jc w:val="center"/>
              <w:rPr>
                <w:rFonts w:ascii="Trade Gothic Next Light" w:hAnsi="Trade Gothic Next Light" w:cs="Arial"/>
                <w:bCs/>
                <w:color w:val="FFFFFF" w:themeColor="background1"/>
                <w:sz w:val="22"/>
                <w:szCs w:val="22"/>
              </w:rPr>
            </w:pPr>
            <w:bookmarkStart w:id="1" w:name="_Hlk138086315"/>
            <w:r w:rsidRPr="00FE17B7">
              <w:rPr>
                <w:rFonts w:ascii="Trade Gothic Next Light" w:hAnsi="Trade Gothic Next Light" w:cs="Arial"/>
                <w:bCs/>
                <w:color w:val="FFFFFF" w:themeColor="background1"/>
                <w:sz w:val="22"/>
                <w:szCs w:val="22"/>
              </w:rPr>
              <w:t>JOB PURPOSE &amp; RESPONSIBILITIES</w:t>
            </w:r>
          </w:p>
        </w:tc>
      </w:tr>
      <w:tr w:rsidR="00C25328" w:rsidRPr="00FE17B7" w14:paraId="41D9EC47" w14:textId="3BDFD2A6" w:rsidTr="291EE711">
        <w:trPr>
          <w:trHeight w:val="1736"/>
        </w:trPr>
        <w:tc>
          <w:tcPr>
            <w:tcW w:w="10080" w:type="dxa"/>
          </w:tcPr>
          <w:p w14:paraId="1EC34020" w14:textId="77777777" w:rsidR="00C25328" w:rsidRDefault="00C25328" w:rsidP="00C725BE">
            <w:pPr>
              <w:spacing w:line="320" w:lineRule="exact"/>
              <w:rPr>
                <w:rFonts w:ascii="Trade Gothic Next Light" w:hAnsi="Trade Gothic Next Light" w:cs="Arial"/>
                <w:b/>
                <w:sz w:val="22"/>
                <w:szCs w:val="22"/>
              </w:rPr>
            </w:pPr>
            <w:r w:rsidRPr="00FE17B7">
              <w:rPr>
                <w:rFonts w:ascii="Trade Gothic Next Light" w:hAnsi="Trade Gothic Next Light" w:cs="Arial"/>
                <w:b/>
                <w:sz w:val="22"/>
                <w:szCs w:val="22"/>
              </w:rPr>
              <w:t>Job Purpose:</w:t>
            </w:r>
          </w:p>
          <w:p w14:paraId="55B985DE" w14:textId="77777777" w:rsidR="00534E9B" w:rsidRPr="00FE17B7" w:rsidRDefault="00534E9B" w:rsidP="00C725BE">
            <w:pPr>
              <w:spacing w:line="320" w:lineRule="exact"/>
              <w:rPr>
                <w:rFonts w:ascii="Trade Gothic Next Light" w:hAnsi="Trade Gothic Next Light" w:cs="Arial"/>
                <w:b/>
                <w:sz w:val="22"/>
                <w:szCs w:val="22"/>
              </w:rPr>
            </w:pPr>
          </w:p>
          <w:p w14:paraId="70A33A54" w14:textId="0021E464" w:rsidR="00E653ED" w:rsidRPr="00FE17B7" w:rsidRDefault="00E653ED" w:rsidP="00C725BE">
            <w:pPr>
              <w:spacing w:line="320" w:lineRule="exact"/>
              <w:rPr>
                <w:rFonts w:ascii="Trade Gothic Next Light" w:hAnsi="Trade Gothic Next Light" w:cs="Arial"/>
                <w:bCs/>
                <w:sz w:val="22"/>
                <w:szCs w:val="22"/>
              </w:rPr>
            </w:pPr>
            <w:r w:rsidRPr="00FE17B7">
              <w:rPr>
                <w:rFonts w:ascii="Trade Gothic Next Light" w:hAnsi="Trade Gothic Next Light" w:cs="Arial"/>
                <w:bCs/>
                <w:sz w:val="22"/>
                <w:szCs w:val="22"/>
              </w:rPr>
              <w:t xml:space="preserve">The purpose of the Facilities Assistant </w:t>
            </w:r>
            <w:r w:rsidR="00F85916" w:rsidRPr="00FE17B7">
              <w:rPr>
                <w:rFonts w:ascii="Trade Gothic Next Light" w:hAnsi="Trade Gothic Next Light" w:cs="Arial"/>
                <w:bCs/>
                <w:sz w:val="22"/>
                <w:szCs w:val="22"/>
              </w:rPr>
              <w:t xml:space="preserve">role is to </w:t>
            </w:r>
            <w:r w:rsidRPr="00FE17B7">
              <w:rPr>
                <w:rFonts w:ascii="Trade Gothic Next Light" w:hAnsi="Trade Gothic Next Light" w:cs="Arial"/>
                <w:bCs/>
                <w:sz w:val="22"/>
                <w:szCs w:val="22"/>
              </w:rPr>
              <w:t>support</w:t>
            </w:r>
            <w:r w:rsidR="00F85916" w:rsidRPr="00FE17B7">
              <w:rPr>
                <w:rFonts w:ascii="Trade Gothic Next Light" w:hAnsi="Trade Gothic Next Light" w:cs="Arial"/>
                <w:bCs/>
                <w:sz w:val="22"/>
                <w:szCs w:val="22"/>
              </w:rPr>
              <w:t xml:space="preserve"> </w:t>
            </w:r>
            <w:r w:rsidRPr="00FE17B7">
              <w:rPr>
                <w:rFonts w:ascii="Trade Gothic Next Light" w:hAnsi="Trade Gothic Next Light" w:cs="Arial"/>
                <w:bCs/>
                <w:sz w:val="22"/>
                <w:szCs w:val="22"/>
              </w:rPr>
              <w:t>the day-to-day operations of the facilities department, ensuring that buildings, equipment, and services are maintained to a high standard. This role involves coordinating maintenance activities, managing contractors, and providing general administrative support, including covering reception</w:t>
            </w:r>
            <w:r w:rsidR="003C2B28" w:rsidRPr="00FE17B7">
              <w:rPr>
                <w:rFonts w:ascii="Trade Gothic Next Light" w:hAnsi="Trade Gothic Next Light" w:cs="Arial"/>
                <w:bCs/>
                <w:sz w:val="22"/>
                <w:szCs w:val="22"/>
              </w:rPr>
              <w:t>,</w:t>
            </w:r>
            <w:r w:rsidRPr="00FE17B7">
              <w:rPr>
                <w:rFonts w:ascii="Trade Gothic Next Light" w:hAnsi="Trade Gothic Next Light" w:cs="Arial"/>
                <w:bCs/>
                <w:sz w:val="22"/>
                <w:szCs w:val="22"/>
              </w:rPr>
              <w:t xml:space="preserve"> as required.</w:t>
            </w:r>
          </w:p>
          <w:p w14:paraId="0E62480F" w14:textId="3776D11E" w:rsidR="00DF40F4" w:rsidRPr="00FE17B7" w:rsidRDefault="00DF40F4" w:rsidP="00244679">
            <w:pPr>
              <w:spacing w:line="320" w:lineRule="exact"/>
              <w:rPr>
                <w:rFonts w:ascii="Trade Gothic Next Light" w:eastAsiaTheme="minorHAnsi" w:hAnsi="Trade Gothic Next Light" w:cstheme="minorHAnsi"/>
                <w:sz w:val="22"/>
                <w:szCs w:val="22"/>
              </w:rPr>
            </w:pPr>
          </w:p>
        </w:tc>
      </w:tr>
      <w:bookmarkEnd w:id="1"/>
      <w:tr w:rsidR="00C25328" w:rsidRPr="00FE17B7" w14:paraId="3D96AD72" w14:textId="464FA28E" w:rsidTr="00FE17B7">
        <w:trPr>
          <w:trHeight w:val="1880"/>
        </w:trPr>
        <w:tc>
          <w:tcPr>
            <w:tcW w:w="10080" w:type="dxa"/>
          </w:tcPr>
          <w:p w14:paraId="054D1AC7" w14:textId="77777777" w:rsidR="00C25328" w:rsidRPr="00FE17B7" w:rsidRDefault="00C25328" w:rsidP="00C725BE">
            <w:pPr>
              <w:spacing w:line="320" w:lineRule="exact"/>
              <w:rPr>
                <w:rFonts w:ascii="Trade Gothic Next Light" w:hAnsi="Trade Gothic Next Light" w:cs="Arial"/>
                <w:b/>
                <w:sz w:val="22"/>
                <w:szCs w:val="22"/>
              </w:rPr>
            </w:pPr>
            <w:r w:rsidRPr="00FE17B7">
              <w:rPr>
                <w:rFonts w:ascii="Trade Gothic Next Light" w:hAnsi="Trade Gothic Next Light" w:cs="Arial"/>
                <w:b/>
                <w:sz w:val="22"/>
                <w:szCs w:val="22"/>
              </w:rPr>
              <w:t>Key Responsibilities/Job Tasks:</w:t>
            </w:r>
          </w:p>
          <w:p w14:paraId="45DC0FA0" w14:textId="77777777" w:rsidR="00C25328" w:rsidRPr="00FE17B7" w:rsidRDefault="00C25328" w:rsidP="00C725BE">
            <w:pPr>
              <w:autoSpaceDE w:val="0"/>
              <w:autoSpaceDN w:val="0"/>
              <w:adjustRightInd w:val="0"/>
              <w:rPr>
                <w:rFonts w:ascii="Trade Gothic Next Light" w:eastAsiaTheme="minorHAnsi" w:hAnsi="Trade Gothic Next Light" w:cstheme="minorHAnsi"/>
                <w:sz w:val="22"/>
                <w:szCs w:val="22"/>
              </w:rPr>
            </w:pPr>
          </w:p>
          <w:p w14:paraId="31E973F0" w14:textId="0B31A94C" w:rsidR="00560704" w:rsidRPr="00FE17B7" w:rsidRDefault="0013112A" w:rsidP="00E63F26">
            <w:pPr>
              <w:rPr>
                <w:rFonts w:ascii="Trade Gothic Next Light" w:hAnsi="Trade Gothic Next Light" w:cs="Arial"/>
                <w:sz w:val="20"/>
                <w:szCs w:val="20"/>
              </w:rPr>
            </w:pPr>
            <w:r w:rsidRPr="00FE17B7">
              <w:rPr>
                <w:rFonts w:ascii="Trade Gothic Next Light" w:hAnsi="Trade Gothic Next Light" w:cs="Arial"/>
                <w:sz w:val="20"/>
                <w:szCs w:val="20"/>
              </w:rPr>
              <w:t>Please list the most important responsibilities (with a breakdown of Frequency against each e.g</w:t>
            </w:r>
            <w:r w:rsidR="008B2F51" w:rsidRPr="00FE17B7">
              <w:rPr>
                <w:rFonts w:ascii="Trade Gothic Next Light" w:hAnsi="Trade Gothic Next Light" w:cs="Arial"/>
                <w:sz w:val="20"/>
                <w:szCs w:val="20"/>
              </w:rPr>
              <w:t>.</w:t>
            </w:r>
            <w:r w:rsidRPr="00FE17B7">
              <w:rPr>
                <w:rFonts w:ascii="Trade Gothic Next Light" w:hAnsi="Trade Gothic Next Light" w:cs="Arial"/>
                <w:sz w:val="20"/>
                <w:szCs w:val="20"/>
              </w:rPr>
              <w:t>, sometimes, often, considerable etc)</w:t>
            </w:r>
            <w:r w:rsidR="000461AD" w:rsidRPr="00FE17B7">
              <w:rPr>
                <w:rFonts w:ascii="Trade Gothic Next Light" w:hAnsi="Trade Gothic Next Light" w:cs="Arial"/>
                <w:sz w:val="20"/>
                <w:szCs w:val="20"/>
              </w:rPr>
              <w:t>.</w:t>
            </w:r>
          </w:p>
          <w:p w14:paraId="4D226133" w14:textId="77777777" w:rsidR="004774CE" w:rsidRPr="00FE17B7" w:rsidRDefault="004774CE" w:rsidP="00E63F26">
            <w:pPr>
              <w:rPr>
                <w:rFonts w:ascii="Trade Gothic Next Light" w:eastAsiaTheme="minorHAnsi" w:hAnsi="Trade Gothic Next Light" w:cstheme="minorHAnsi"/>
                <w:sz w:val="22"/>
                <w:szCs w:val="22"/>
              </w:rPr>
            </w:pPr>
          </w:p>
          <w:p w14:paraId="010B5DB0" w14:textId="6C7CB11F" w:rsidR="00FF20E4" w:rsidRPr="00FE17B7" w:rsidRDefault="00FF20E4" w:rsidP="00E63F26">
            <w:pPr>
              <w:pStyle w:val="ListParagraph"/>
              <w:numPr>
                <w:ilvl w:val="0"/>
                <w:numId w:val="12"/>
              </w:numPr>
              <w:autoSpaceDE w:val="0"/>
              <w:autoSpaceDN w:val="0"/>
              <w:adjustRightInd w:val="0"/>
              <w:rPr>
                <w:rFonts w:ascii="Trade Gothic Next Light" w:eastAsiaTheme="minorHAnsi" w:hAnsi="Trade Gothic Next Light" w:cstheme="minorHAnsi"/>
                <w:sz w:val="22"/>
                <w:szCs w:val="22"/>
              </w:rPr>
            </w:pPr>
            <w:r w:rsidRPr="00FE17B7">
              <w:rPr>
                <w:rFonts w:ascii="Trade Gothic Next Light" w:eastAsiaTheme="minorHAnsi" w:hAnsi="Trade Gothic Next Light" w:cstheme="minorHAnsi"/>
                <w:sz w:val="22"/>
                <w:szCs w:val="22"/>
              </w:rPr>
              <w:t>Act as the first point of contact for facilities-related queries from staff</w:t>
            </w:r>
            <w:r w:rsidR="00A344F1" w:rsidRPr="00FE17B7">
              <w:rPr>
                <w:rFonts w:ascii="Trade Gothic Next Light" w:eastAsiaTheme="minorHAnsi" w:hAnsi="Trade Gothic Next Light" w:cstheme="minorHAnsi"/>
                <w:sz w:val="22"/>
                <w:szCs w:val="22"/>
              </w:rPr>
              <w:t>, providing prompt support and resolution</w:t>
            </w:r>
            <w:r w:rsidR="00056DD7" w:rsidRPr="00FE17B7">
              <w:rPr>
                <w:rFonts w:ascii="Trade Gothic Next Light" w:eastAsiaTheme="minorHAnsi" w:hAnsi="Trade Gothic Next Light" w:cstheme="minorHAnsi"/>
                <w:sz w:val="22"/>
                <w:szCs w:val="22"/>
              </w:rPr>
              <w:t xml:space="preserve">, i.e. </w:t>
            </w:r>
            <w:r w:rsidR="00A75B44" w:rsidRPr="00FE17B7">
              <w:rPr>
                <w:rFonts w:ascii="Trade Gothic Next Light" w:eastAsiaTheme="minorHAnsi" w:hAnsi="Trade Gothic Next Light" w:cstheme="minorHAnsi"/>
                <w:sz w:val="22"/>
                <w:szCs w:val="22"/>
              </w:rPr>
              <w:t>board room</w:t>
            </w:r>
            <w:r w:rsidR="00717A96" w:rsidRPr="00FE17B7">
              <w:rPr>
                <w:rFonts w:ascii="Trade Gothic Next Light" w:eastAsiaTheme="minorHAnsi" w:hAnsi="Trade Gothic Next Light" w:cstheme="minorHAnsi"/>
                <w:sz w:val="22"/>
                <w:szCs w:val="22"/>
              </w:rPr>
              <w:t>/meeting room</w:t>
            </w:r>
            <w:r w:rsidR="00A75B44" w:rsidRPr="00FE17B7">
              <w:rPr>
                <w:rFonts w:ascii="Trade Gothic Next Light" w:eastAsiaTheme="minorHAnsi" w:hAnsi="Trade Gothic Next Light" w:cstheme="minorHAnsi"/>
                <w:sz w:val="22"/>
                <w:szCs w:val="22"/>
              </w:rPr>
              <w:t xml:space="preserve"> set up</w:t>
            </w:r>
            <w:r w:rsidR="002F322F" w:rsidRPr="00FE17B7">
              <w:rPr>
                <w:rFonts w:ascii="Trade Gothic Next Light" w:eastAsiaTheme="minorHAnsi" w:hAnsi="Trade Gothic Next Light" w:cstheme="minorHAnsi"/>
                <w:sz w:val="22"/>
                <w:szCs w:val="22"/>
              </w:rPr>
              <w:t>.</w:t>
            </w:r>
          </w:p>
          <w:p w14:paraId="3E7EBD91" w14:textId="4E6022D3" w:rsidR="00683CBF" w:rsidRPr="00FE17B7" w:rsidRDefault="00683CBF" w:rsidP="00E63F26">
            <w:pPr>
              <w:pStyle w:val="ListParagraph"/>
              <w:numPr>
                <w:ilvl w:val="0"/>
                <w:numId w:val="12"/>
              </w:numPr>
              <w:autoSpaceDE w:val="0"/>
              <w:autoSpaceDN w:val="0"/>
              <w:adjustRightInd w:val="0"/>
              <w:rPr>
                <w:rFonts w:ascii="Trade Gothic Next Light" w:eastAsiaTheme="minorHAnsi" w:hAnsi="Trade Gothic Next Light" w:cstheme="minorHAnsi"/>
                <w:sz w:val="22"/>
                <w:szCs w:val="22"/>
              </w:rPr>
            </w:pPr>
            <w:r w:rsidRPr="00FE17B7">
              <w:rPr>
                <w:rFonts w:ascii="Trade Gothic Next Light" w:eastAsiaTheme="minorHAnsi" w:hAnsi="Trade Gothic Next Light" w:cstheme="minorHAnsi"/>
                <w:sz w:val="22"/>
                <w:szCs w:val="22"/>
              </w:rPr>
              <w:t>Resolve issues efficiently to minimi</w:t>
            </w:r>
            <w:r w:rsidR="00502899" w:rsidRPr="00FE17B7">
              <w:rPr>
                <w:rFonts w:ascii="Trade Gothic Next Light" w:eastAsiaTheme="minorHAnsi" w:hAnsi="Trade Gothic Next Light" w:cstheme="minorHAnsi"/>
                <w:sz w:val="22"/>
                <w:szCs w:val="22"/>
              </w:rPr>
              <w:t>s</w:t>
            </w:r>
            <w:r w:rsidRPr="00FE17B7">
              <w:rPr>
                <w:rFonts w:ascii="Trade Gothic Next Light" w:eastAsiaTheme="minorHAnsi" w:hAnsi="Trade Gothic Next Light" w:cstheme="minorHAnsi"/>
                <w:sz w:val="22"/>
                <w:szCs w:val="22"/>
              </w:rPr>
              <w:t>e disruption and maintain smooth site operations.</w:t>
            </w:r>
          </w:p>
          <w:p w14:paraId="4BA551CF" w14:textId="77777777" w:rsidR="004774CE" w:rsidRPr="00FE17B7" w:rsidRDefault="00683CBF" w:rsidP="004774CE">
            <w:pPr>
              <w:pStyle w:val="ListParagraph"/>
              <w:numPr>
                <w:ilvl w:val="0"/>
                <w:numId w:val="12"/>
              </w:numPr>
              <w:autoSpaceDE w:val="0"/>
              <w:autoSpaceDN w:val="0"/>
              <w:adjustRightInd w:val="0"/>
              <w:rPr>
                <w:rFonts w:ascii="Trade Gothic Next Light" w:eastAsiaTheme="minorHAnsi" w:hAnsi="Trade Gothic Next Light" w:cstheme="minorHAnsi"/>
                <w:sz w:val="22"/>
                <w:szCs w:val="22"/>
              </w:rPr>
            </w:pPr>
            <w:r w:rsidRPr="00FE17B7">
              <w:rPr>
                <w:rFonts w:ascii="Trade Gothic Next Light" w:eastAsiaTheme="minorHAnsi" w:hAnsi="Trade Gothic Next Light" w:cstheme="minorHAnsi"/>
                <w:sz w:val="22"/>
                <w:szCs w:val="22"/>
              </w:rPr>
              <w:t xml:space="preserve">Champion </w:t>
            </w:r>
            <w:r w:rsidR="00FF20E4" w:rsidRPr="00FE17B7">
              <w:rPr>
                <w:rFonts w:ascii="Trade Gothic Next Light" w:eastAsiaTheme="minorHAnsi" w:hAnsi="Trade Gothic Next Light" w:cstheme="minorHAnsi"/>
                <w:sz w:val="22"/>
                <w:szCs w:val="22"/>
              </w:rPr>
              <w:t>compliance with health and safety regulations</w:t>
            </w:r>
            <w:r w:rsidR="00C01F8E" w:rsidRPr="00FE17B7">
              <w:rPr>
                <w:rFonts w:ascii="Trade Gothic Next Light" w:eastAsiaTheme="minorHAnsi" w:hAnsi="Trade Gothic Next Light" w:cstheme="minorHAnsi"/>
                <w:sz w:val="22"/>
                <w:szCs w:val="22"/>
              </w:rPr>
              <w:t>, ensuring adherence to company policies and legal requirements.</w:t>
            </w:r>
          </w:p>
          <w:p w14:paraId="34BA483B" w14:textId="77777777" w:rsidR="004774CE" w:rsidRPr="00FE17B7" w:rsidRDefault="000A1399" w:rsidP="004774CE">
            <w:pPr>
              <w:pStyle w:val="ListParagraph"/>
              <w:numPr>
                <w:ilvl w:val="0"/>
                <w:numId w:val="12"/>
              </w:numPr>
              <w:autoSpaceDE w:val="0"/>
              <w:autoSpaceDN w:val="0"/>
              <w:adjustRightInd w:val="0"/>
              <w:rPr>
                <w:rFonts w:ascii="Trade Gothic Next Light" w:eastAsiaTheme="minorHAnsi" w:hAnsi="Trade Gothic Next Light" w:cstheme="minorHAnsi"/>
                <w:sz w:val="22"/>
                <w:szCs w:val="22"/>
              </w:rPr>
            </w:pPr>
            <w:r w:rsidRPr="00FE17B7">
              <w:rPr>
                <w:rFonts w:ascii="Trade Gothic Next Light" w:eastAsiaTheme="minorHAnsi" w:hAnsi="Trade Gothic Next Light" w:cstheme="minorHAnsi"/>
                <w:sz w:val="22"/>
                <w:szCs w:val="22"/>
              </w:rPr>
              <w:t>Support the Facilities Coordinator in overseeing on</w:t>
            </w:r>
            <w:r w:rsidRPr="00FE17B7">
              <w:rPr>
                <w:rFonts w:ascii="Cambria Math" w:eastAsiaTheme="minorHAnsi" w:hAnsi="Cambria Math" w:cs="Cambria Math"/>
                <w:sz w:val="22"/>
                <w:szCs w:val="22"/>
              </w:rPr>
              <w:t>‑</w:t>
            </w:r>
            <w:r w:rsidRPr="00FE17B7">
              <w:rPr>
                <w:rFonts w:ascii="Trade Gothic Next Light" w:eastAsiaTheme="minorHAnsi" w:hAnsi="Trade Gothic Next Light" w:cstheme="minorHAnsi"/>
                <w:sz w:val="22"/>
                <w:szCs w:val="22"/>
              </w:rPr>
              <w:t xml:space="preserve">site contractors to ensure compliance with RAMS and Health &amp; Safety requirements. </w:t>
            </w:r>
            <w:r w:rsidR="005804CB" w:rsidRPr="00FE17B7">
              <w:rPr>
                <w:rFonts w:ascii="Trade Gothic Next Light" w:eastAsiaTheme="minorHAnsi" w:hAnsi="Trade Gothic Next Light" w:cstheme="minorHAnsi"/>
                <w:sz w:val="22"/>
                <w:szCs w:val="22"/>
              </w:rPr>
              <w:t>Jointly</w:t>
            </w:r>
            <w:r w:rsidR="00297662" w:rsidRPr="00FE17B7">
              <w:rPr>
                <w:rFonts w:ascii="Trade Gothic Next Light" w:eastAsiaTheme="minorHAnsi" w:hAnsi="Trade Gothic Next Light" w:cstheme="minorHAnsi"/>
                <w:sz w:val="22"/>
                <w:szCs w:val="22"/>
              </w:rPr>
              <w:t xml:space="preserve"> </w:t>
            </w:r>
            <w:r w:rsidRPr="00FE17B7">
              <w:rPr>
                <w:rFonts w:ascii="Trade Gothic Next Light" w:eastAsiaTheme="minorHAnsi" w:hAnsi="Trade Gothic Next Light" w:cstheme="minorHAnsi"/>
                <w:sz w:val="22"/>
                <w:szCs w:val="22"/>
              </w:rPr>
              <w:t xml:space="preserve">coordinate with external contractors on repairs and scheduled </w:t>
            </w:r>
            <w:r w:rsidR="004774CE" w:rsidRPr="00FE17B7">
              <w:rPr>
                <w:rFonts w:ascii="Trade Gothic Next Light" w:eastAsiaTheme="minorHAnsi" w:hAnsi="Trade Gothic Next Light" w:cstheme="minorHAnsi"/>
                <w:sz w:val="22"/>
                <w:szCs w:val="22"/>
              </w:rPr>
              <w:t>maintenance.</w:t>
            </w:r>
          </w:p>
          <w:p w14:paraId="1DF9006C" w14:textId="4E29CD6A" w:rsidR="00896A4C" w:rsidRPr="00FE17B7" w:rsidRDefault="00896A4C" w:rsidP="004774CE">
            <w:pPr>
              <w:pStyle w:val="ListParagraph"/>
              <w:numPr>
                <w:ilvl w:val="0"/>
                <w:numId w:val="12"/>
              </w:numPr>
              <w:autoSpaceDE w:val="0"/>
              <w:autoSpaceDN w:val="0"/>
              <w:adjustRightInd w:val="0"/>
              <w:rPr>
                <w:rFonts w:ascii="Trade Gothic Next Light" w:eastAsiaTheme="minorHAnsi" w:hAnsi="Trade Gothic Next Light" w:cstheme="minorHAnsi"/>
                <w:sz w:val="22"/>
                <w:szCs w:val="22"/>
              </w:rPr>
            </w:pPr>
            <w:r w:rsidRPr="00FE17B7">
              <w:rPr>
                <w:rFonts w:ascii="Trade Gothic Next Light" w:eastAsiaTheme="minorHAnsi" w:hAnsi="Trade Gothic Next Light" w:cstheme="minorHAnsi"/>
                <w:sz w:val="22"/>
                <w:szCs w:val="22"/>
              </w:rPr>
              <w:t>Identify, monitor, and report building issues such as plumbing, electrical, and HVAC to ensure timely action.</w:t>
            </w:r>
          </w:p>
          <w:p w14:paraId="6B1610FE" w14:textId="65081555" w:rsidR="00CB38DD" w:rsidRPr="00FE17B7" w:rsidRDefault="00CB38DD" w:rsidP="00E63F26">
            <w:pPr>
              <w:pStyle w:val="ListParagraph"/>
              <w:numPr>
                <w:ilvl w:val="0"/>
                <w:numId w:val="12"/>
              </w:numPr>
              <w:autoSpaceDE w:val="0"/>
              <w:autoSpaceDN w:val="0"/>
              <w:adjustRightInd w:val="0"/>
              <w:rPr>
                <w:rFonts w:ascii="Trade Gothic Next Light" w:eastAsiaTheme="minorHAnsi" w:hAnsi="Trade Gothic Next Light" w:cstheme="minorHAnsi"/>
                <w:sz w:val="22"/>
                <w:szCs w:val="22"/>
              </w:rPr>
            </w:pPr>
            <w:r w:rsidRPr="00FE17B7">
              <w:rPr>
                <w:rFonts w:ascii="Trade Gothic Next Light" w:eastAsiaTheme="minorHAnsi" w:hAnsi="Trade Gothic Next Light" w:cstheme="minorHAnsi"/>
                <w:sz w:val="22"/>
                <w:szCs w:val="22"/>
              </w:rPr>
              <w:t>Process invoices and purchase orders for facilities services</w:t>
            </w:r>
            <w:r w:rsidR="00B472FF" w:rsidRPr="00FE17B7">
              <w:rPr>
                <w:rFonts w:ascii="Trade Gothic Next Light" w:eastAsiaTheme="minorHAnsi" w:hAnsi="Trade Gothic Next Light" w:cstheme="minorHAnsi"/>
                <w:sz w:val="22"/>
                <w:szCs w:val="22"/>
              </w:rPr>
              <w:t xml:space="preserve"> accurately and in timely manner</w:t>
            </w:r>
            <w:r w:rsidRPr="00FE17B7">
              <w:rPr>
                <w:rFonts w:ascii="Trade Gothic Next Light" w:eastAsiaTheme="minorHAnsi" w:hAnsi="Trade Gothic Next Light" w:cstheme="minorHAnsi"/>
                <w:sz w:val="22"/>
                <w:szCs w:val="22"/>
              </w:rPr>
              <w:t>.</w:t>
            </w:r>
          </w:p>
          <w:p w14:paraId="1DE1364A" w14:textId="79047F97" w:rsidR="00FB5C83" w:rsidRPr="00FE17B7" w:rsidRDefault="00FB5C83" w:rsidP="00E63F26">
            <w:pPr>
              <w:pStyle w:val="ListParagraph"/>
              <w:numPr>
                <w:ilvl w:val="0"/>
                <w:numId w:val="12"/>
              </w:numPr>
              <w:autoSpaceDE w:val="0"/>
              <w:autoSpaceDN w:val="0"/>
              <w:adjustRightInd w:val="0"/>
              <w:rPr>
                <w:rFonts w:ascii="Trade Gothic Next Light" w:eastAsiaTheme="minorEastAsia" w:hAnsi="Trade Gothic Next Light" w:cstheme="minorBidi"/>
                <w:sz w:val="22"/>
                <w:szCs w:val="22"/>
              </w:rPr>
            </w:pPr>
            <w:r w:rsidRPr="00FE17B7">
              <w:rPr>
                <w:rFonts w:ascii="Trade Gothic Next Light" w:eastAsiaTheme="minorEastAsia" w:hAnsi="Trade Gothic Next Light" w:cstheme="minorBidi"/>
                <w:sz w:val="22"/>
                <w:szCs w:val="22"/>
              </w:rPr>
              <w:t>Raise purchase orders in line with quotes or invoices, check deliveries, and maintain accurate records of facilities-related spending to support budget control.</w:t>
            </w:r>
          </w:p>
          <w:p w14:paraId="5A96CF09" w14:textId="608184ED" w:rsidR="00CB38DD" w:rsidRPr="00FE17B7" w:rsidRDefault="00CB38DD" w:rsidP="00E63F26">
            <w:pPr>
              <w:pStyle w:val="ListParagraph"/>
              <w:numPr>
                <w:ilvl w:val="0"/>
                <w:numId w:val="12"/>
              </w:numPr>
              <w:autoSpaceDE w:val="0"/>
              <w:autoSpaceDN w:val="0"/>
              <w:adjustRightInd w:val="0"/>
              <w:rPr>
                <w:rFonts w:ascii="Trade Gothic Next Light" w:eastAsiaTheme="minorHAnsi" w:hAnsi="Trade Gothic Next Light" w:cstheme="minorHAnsi"/>
                <w:sz w:val="22"/>
                <w:szCs w:val="22"/>
              </w:rPr>
            </w:pPr>
            <w:r w:rsidRPr="00FE17B7">
              <w:rPr>
                <w:rFonts w:ascii="Trade Gothic Next Light" w:eastAsiaTheme="minorHAnsi" w:hAnsi="Trade Gothic Next Light" w:cstheme="minorHAnsi"/>
                <w:sz w:val="22"/>
                <w:szCs w:val="22"/>
              </w:rPr>
              <w:t>Conduct routine checks and maintain records for fire safety, first aid, and emergency procedures.</w:t>
            </w:r>
          </w:p>
          <w:p w14:paraId="6691711F" w14:textId="28672A35" w:rsidR="00CB38DD" w:rsidRPr="00FE17B7" w:rsidRDefault="00CB38DD" w:rsidP="00E63F26">
            <w:pPr>
              <w:pStyle w:val="ListParagraph"/>
              <w:numPr>
                <w:ilvl w:val="0"/>
                <w:numId w:val="12"/>
              </w:numPr>
              <w:autoSpaceDE w:val="0"/>
              <w:autoSpaceDN w:val="0"/>
              <w:adjustRightInd w:val="0"/>
              <w:rPr>
                <w:rFonts w:ascii="Trade Gothic Next Light" w:eastAsiaTheme="minorHAnsi" w:hAnsi="Trade Gothic Next Light" w:cstheme="minorHAnsi"/>
                <w:sz w:val="22"/>
                <w:szCs w:val="22"/>
              </w:rPr>
            </w:pPr>
            <w:r w:rsidRPr="00FE17B7">
              <w:rPr>
                <w:rFonts w:ascii="Trade Gothic Next Light" w:eastAsiaTheme="minorHAnsi" w:hAnsi="Trade Gothic Next Light" w:cstheme="minorHAnsi"/>
                <w:sz w:val="22"/>
                <w:szCs w:val="22"/>
              </w:rPr>
              <w:t>Assist in the upkeep and maintenance of office premises and equipment</w:t>
            </w:r>
            <w:r w:rsidR="009759D5" w:rsidRPr="00FE17B7">
              <w:rPr>
                <w:rFonts w:ascii="Trade Gothic Next Light" w:eastAsiaTheme="minorHAnsi" w:hAnsi="Trade Gothic Next Light" w:cstheme="minorHAnsi"/>
                <w:sz w:val="22"/>
                <w:szCs w:val="22"/>
              </w:rPr>
              <w:t xml:space="preserve"> to maintain a professional and safe environment</w:t>
            </w:r>
            <w:r w:rsidR="00502587" w:rsidRPr="00FE17B7">
              <w:rPr>
                <w:rFonts w:ascii="Trade Gothic Next Light" w:eastAsiaTheme="minorHAnsi" w:hAnsi="Trade Gothic Next Light" w:cstheme="minorHAnsi"/>
                <w:sz w:val="22"/>
                <w:szCs w:val="22"/>
              </w:rPr>
              <w:t>, prima</w:t>
            </w:r>
            <w:r w:rsidR="00DA14EF" w:rsidRPr="00FE17B7">
              <w:rPr>
                <w:rFonts w:ascii="Trade Gothic Next Light" w:eastAsiaTheme="minorHAnsi" w:hAnsi="Trade Gothic Next Light" w:cstheme="minorHAnsi"/>
                <w:sz w:val="22"/>
                <w:szCs w:val="22"/>
              </w:rPr>
              <w:t xml:space="preserve">rily </w:t>
            </w:r>
            <w:r w:rsidR="006378F8" w:rsidRPr="00FE17B7">
              <w:rPr>
                <w:rFonts w:ascii="Trade Gothic Next Light" w:eastAsiaTheme="minorHAnsi" w:hAnsi="Trade Gothic Next Light" w:cstheme="minorHAnsi"/>
                <w:sz w:val="22"/>
                <w:szCs w:val="22"/>
              </w:rPr>
              <w:t xml:space="preserve">covering Support Office </w:t>
            </w:r>
            <w:r w:rsidR="00744CF9" w:rsidRPr="00FE17B7">
              <w:rPr>
                <w:rFonts w:ascii="Trade Gothic Next Light" w:eastAsiaTheme="minorHAnsi" w:hAnsi="Trade Gothic Next Light" w:cstheme="minorHAnsi"/>
                <w:sz w:val="22"/>
                <w:szCs w:val="22"/>
              </w:rPr>
              <w:t>but</w:t>
            </w:r>
            <w:r w:rsidR="00580EA1" w:rsidRPr="00FE17B7">
              <w:rPr>
                <w:rFonts w:ascii="Trade Gothic Next Light" w:eastAsiaTheme="minorHAnsi" w:hAnsi="Trade Gothic Next Light" w:cstheme="minorHAnsi"/>
                <w:sz w:val="22"/>
                <w:szCs w:val="22"/>
              </w:rPr>
              <w:t xml:space="preserve"> may be extended to SCC</w:t>
            </w:r>
            <w:r w:rsidR="00F02A10" w:rsidRPr="00FE17B7">
              <w:rPr>
                <w:rFonts w:ascii="Trade Gothic Next Light" w:eastAsiaTheme="minorHAnsi" w:hAnsi="Trade Gothic Next Light" w:cstheme="minorHAnsi"/>
                <w:sz w:val="22"/>
                <w:szCs w:val="22"/>
              </w:rPr>
              <w:t xml:space="preserve"> to support with task</w:t>
            </w:r>
            <w:r w:rsidR="00744CF9" w:rsidRPr="00FE17B7">
              <w:rPr>
                <w:rFonts w:ascii="Trade Gothic Next Light" w:eastAsiaTheme="minorHAnsi" w:hAnsi="Trade Gothic Next Light" w:cstheme="minorHAnsi"/>
                <w:sz w:val="22"/>
                <w:szCs w:val="22"/>
              </w:rPr>
              <w:t xml:space="preserve">s, such as </w:t>
            </w:r>
            <w:r w:rsidR="00F02A10" w:rsidRPr="00FE17B7">
              <w:rPr>
                <w:rFonts w:ascii="Trade Gothic Next Light" w:eastAsiaTheme="minorHAnsi" w:hAnsi="Trade Gothic Next Light" w:cstheme="minorHAnsi"/>
                <w:sz w:val="22"/>
                <w:szCs w:val="22"/>
              </w:rPr>
              <w:t xml:space="preserve">waste management. </w:t>
            </w:r>
            <w:r w:rsidR="00580EA1" w:rsidRPr="00FE17B7">
              <w:rPr>
                <w:rFonts w:ascii="Trade Gothic Next Light" w:eastAsiaTheme="minorHAnsi" w:hAnsi="Trade Gothic Next Light" w:cstheme="minorHAnsi"/>
                <w:sz w:val="22"/>
                <w:szCs w:val="22"/>
              </w:rPr>
              <w:t xml:space="preserve"> </w:t>
            </w:r>
          </w:p>
          <w:p w14:paraId="300C8A1B" w14:textId="078059D5" w:rsidR="00CB38DD" w:rsidRPr="00FE17B7" w:rsidRDefault="00CB38DD" w:rsidP="00E63F26">
            <w:pPr>
              <w:pStyle w:val="ListParagraph"/>
              <w:numPr>
                <w:ilvl w:val="0"/>
                <w:numId w:val="12"/>
              </w:numPr>
              <w:autoSpaceDE w:val="0"/>
              <w:autoSpaceDN w:val="0"/>
              <w:adjustRightInd w:val="0"/>
              <w:rPr>
                <w:rFonts w:ascii="Trade Gothic Next Light" w:eastAsiaTheme="minorHAnsi" w:hAnsi="Trade Gothic Next Light" w:cstheme="minorHAnsi"/>
                <w:sz w:val="22"/>
                <w:szCs w:val="22"/>
              </w:rPr>
            </w:pPr>
            <w:r w:rsidRPr="00FE17B7">
              <w:rPr>
                <w:rFonts w:ascii="Trade Gothic Next Light" w:eastAsiaTheme="minorHAnsi" w:hAnsi="Trade Gothic Next Light" w:cstheme="minorHAnsi"/>
                <w:sz w:val="22"/>
                <w:szCs w:val="22"/>
              </w:rPr>
              <w:t xml:space="preserve">Track and manage inventory of office supplies and </w:t>
            </w:r>
            <w:r w:rsidR="004470EE" w:rsidRPr="00FE17B7">
              <w:rPr>
                <w:rFonts w:ascii="Trade Gothic Next Light" w:eastAsiaTheme="minorHAnsi" w:hAnsi="Trade Gothic Next Light" w:cstheme="minorHAnsi"/>
                <w:sz w:val="22"/>
                <w:szCs w:val="22"/>
              </w:rPr>
              <w:t>equipment</w:t>
            </w:r>
            <w:r w:rsidR="009A6B44" w:rsidRPr="00FE17B7">
              <w:rPr>
                <w:rFonts w:ascii="Trade Gothic Next Light" w:hAnsi="Trade Gothic Next Light"/>
                <w:sz w:val="22"/>
                <w:szCs w:val="22"/>
              </w:rPr>
              <w:t xml:space="preserve"> </w:t>
            </w:r>
            <w:r w:rsidR="009A6B44" w:rsidRPr="00FE17B7">
              <w:rPr>
                <w:rFonts w:ascii="Trade Gothic Next Light" w:eastAsiaTheme="minorHAnsi" w:hAnsi="Trade Gothic Next Light" w:cstheme="minorHAnsi"/>
                <w:sz w:val="22"/>
                <w:szCs w:val="22"/>
              </w:rPr>
              <w:t>ensuring availability and cost-effectiveness.</w:t>
            </w:r>
          </w:p>
          <w:p w14:paraId="339E0715" w14:textId="0BD4D783" w:rsidR="00CB38DD" w:rsidRPr="00FE17B7" w:rsidRDefault="00CB38DD" w:rsidP="00E63F26">
            <w:pPr>
              <w:pStyle w:val="ListParagraph"/>
              <w:numPr>
                <w:ilvl w:val="0"/>
                <w:numId w:val="12"/>
              </w:numPr>
              <w:autoSpaceDE w:val="0"/>
              <w:autoSpaceDN w:val="0"/>
              <w:adjustRightInd w:val="0"/>
              <w:rPr>
                <w:rFonts w:ascii="Trade Gothic Next Light" w:eastAsiaTheme="minorHAnsi" w:hAnsi="Trade Gothic Next Light" w:cstheme="minorHAnsi"/>
                <w:sz w:val="22"/>
                <w:szCs w:val="22"/>
              </w:rPr>
            </w:pPr>
            <w:r w:rsidRPr="00FE17B7">
              <w:rPr>
                <w:rFonts w:ascii="Trade Gothic Next Light" w:eastAsiaTheme="minorHAnsi" w:hAnsi="Trade Gothic Next Light" w:cstheme="minorHAnsi"/>
                <w:sz w:val="22"/>
                <w:szCs w:val="22"/>
              </w:rPr>
              <w:t>Assist with office moves, furniture setup, and space planning</w:t>
            </w:r>
            <w:r w:rsidR="00740EB2" w:rsidRPr="00FE17B7">
              <w:rPr>
                <w:rFonts w:ascii="Trade Gothic Next Light" w:eastAsiaTheme="minorHAnsi" w:hAnsi="Trade Gothic Next Light" w:cstheme="minorHAnsi"/>
                <w:sz w:val="22"/>
                <w:szCs w:val="22"/>
              </w:rPr>
              <w:t xml:space="preserve"> to support business needs.</w:t>
            </w:r>
          </w:p>
          <w:p w14:paraId="2E228646" w14:textId="3662360A" w:rsidR="00004AE6" w:rsidRPr="00FE17B7" w:rsidRDefault="00004AE6" w:rsidP="00E63F26">
            <w:pPr>
              <w:pStyle w:val="ListParagraph"/>
              <w:numPr>
                <w:ilvl w:val="0"/>
                <w:numId w:val="12"/>
              </w:numPr>
              <w:autoSpaceDE w:val="0"/>
              <w:autoSpaceDN w:val="0"/>
              <w:adjustRightInd w:val="0"/>
              <w:rPr>
                <w:rFonts w:ascii="Trade Gothic Next Light" w:eastAsiaTheme="minorHAnsi" w:hAnsi="Trade Gothic Next Light" w:cstheme="minorHAnsi"/>
                <w:sz w:val="22"/>
                <w:szCs w:val="22"/>
              </w:rPr>
            </w:pPr>
            <w:r w:rsidRPr="00FE17B7">
              <w:rPr>
                <w:rFonts w:ascii="Trade Gothic Next Light" w:eastAsiaTheme="minorHAnsi" w:hAnsi="Trade Gothic Next Light" w:cstheme="minorHAnsi"/>
                <w:sz w:val="22"/>
                <w:szCs w:val="22"/>
              </w:rPr>
              <w:lastRenderedPageBreak/>
              <w:t>Support general office upkeep, i.e. checking coffee machines, performing ad</w:t>
            </w:r>
            <w:r w:rsidRPr="00FE17B7">
              <w:rPr>
                <w:rFonts w:ascii="Cambria Math" w:eastAsiaTheme="minorHAnsi" w:hAnsi="Cambria Math" w:cs="Cambria Math"/>
                <w:sz w:val="22"/>
                <w:szCs w:val="22"/>
              </w:rPr>
              <w:t>‑</w:t>
            </w:r>
            <w:r w:rsidRPr="00FE17B7">
              <w:rPr>
                <w:rFonts w:ascii="Trade Gothic Next Light" w:eastAsiaTheme="minorHAnsi" w:hAnsi="Trade Gothic Next Light" w:cstheme="minorHAnsi"/>
                <w:sz w:val="22"/>
                <w:szCs w:val="22"/>
              </w:rPr>
              <w:t>hoc spill or interim cleaning between scheduled cleans and watering office plants to maintain a tidy and welcoming environment.</w:t>
            </w:r>
          </w:p>
          <w:p w14:paraId="50826EBE" w14:textId="5C7744D7" w:rsidR="00CB38DD" w:rsidRPr="00FE17B7" w:rsidRDefault="00B822DF" w:rsidP="00E63F26">
            <w:pPr>
              <w:pStyle w:val="ListParagraph"/>
              <w:numPr>
                <w:ilvl w:val="0"/>
                <w:numId w:val="12"/>
              </w:numPr>
              <w:autoSpaceDE w:val="0"/>
              <w:autoSpaceDN w:val="0"/>
              <w:adjustRightInd w:val="0"/>
              <w:rPr>
                <w:rFonts w:ascii="Trade Gothic Next Light" w:eastAsiaTheme="minorHAnsi" w:hAnsi="Trade Gothic Next Light" w:cstheme="minorHAnsi"/>
                <w:sz w:val="22"/>
                <w:szCs w:val="22"/>
              </w:rPr>
            </w:pPr>
            <w:r w:rsidRPr="00FE17B7">
              <w:rPr>
                <w:rFonts w:ascii="Trade Gothic Next Light" w:eastAsiaTheme="minorHAnsi" w:hAnsi="Trade Gothic Next Light" w:cstheme="minorHAnsi"/>
                <w:sz w:val="22"/>
                <w:szCs w:val="22"/>
              </w:rPr>
              <w:t xml:space="preserve">Provide reception cover when required </w:t>
            </w:r>
            <w:r w:rsidR="00CB38DD" w:rsidRPr="00FE17B7">
              <w:rPr>
                <w:rFonts w:ascii="Trade Gothic Next Light" w:eastAsiaTheme="minorHAnsi" w:hAnsi="Trade Gothic Next Light" w:cstheme="minorHAnsi"/>
                <w:sz w:val="22"/>
                <w:szCs w:val="22"/>
              </w:rPr>
              <w:t>by the business</w:t>
            </w:r>
            <w:r w:rsidR="00577C02" w:rsidRPr="00FE17B7">
              <w:rPr>
                <w:rFonts w:ascii="Trade Gothic Next Light" w:eastAsiaTheme="minorHAnsi" w:hAnsi="Trade Gothic Next Light" w:cstheme="minorHAnsi"/>
                <w:sz w:val="22"/>
                <w:szCs w:val="22"/>
              </w:rPr>
              <w:t>.</w:t>
            </w:r>
          </w:p>
          <w:p w14:paraId="4712F6E6" w14:textId="3BF9FC5C" w:rsidR="00495EA3" w:rsidRPr="00FE17B7" w:rsidRDefault="00C348A7" w:rsidP="00E63F26">
            <w:pPr>
              <w:pStyle w:val="ListParagraph"/>
              <w:numPr>
                <w:ilvl w:val="0"/>
                <w:numId w:val="12"/>
              </w:numPr>
              <w:autoSpaceDE w:val="0"/>
              <w:autoSpaceDN w:val="0"/>
              <w:adjustRightInd w:val="0"/>
              <w:rPr>
                <w:rFonts w:ascii="Trade Gothic Next Light" w:eastAsiaTheme="minorHAnsi" w:hAnsi="Trade Gothic Next Light" w:cstheme="minorHAnsi"/>
                <w:sz w:val="22"/>
                <w:szCs w:val="22"/>
              </w:rPr>
            </w:pPr>
            <w:r w:rsidRPr="00FE17B7">
              <w:rPr>
                <w:rFonts w:ascii="Trade Gothic Next Light" w:eastAsiaTheme="minorHAnsi" w:hAnsi="Trade Gothic Next Light" w:cstheme="minorHAnsi"/>
                <w:sz w:val="22"/>
                <w:szCs w:val="22"/>
              </w:rPr>
              <w:t>Deliver flexible support across the Facilities department, contributing to ad-hoc tasks as needed</w:t>
            </w:r>
            <w:r w:rsidR="00DF6141" w:rsidRPr="00FE17B7">
              <w:rPr>
                <w:rFonts w:ascii="Trade Gothic Next Light" w:eastAsiaTheme="minorHAnsi" w:hAnsi="Trade Gothic Next Light" w:cstheme="minorHAnsi"/>
                <w:sz w:val="22"/>
                <w:szCs w:val="22"/>
              </w:rPr>
              <w:t xml:space="preserve"> including support with larger </w:t>
            </w:r>
            <w:r w:rsidR="00DB43AE" w:rsidRPr="00FE17B7">
              <w:rPr>
                <w:rFonts w:ascii="Trade Gothic Next Light" w:eastAsiaTheme="minorHAnsi" w:hAnsi="Trade Gothic Next Light" w:cstheme="minorHAnsi"/>
                <w:sz w:val="22"/>
                <w:szCs w:val="22"/>
              </w:rPr>
              <w:t>deliveries</w:t>
            </w:r>
            <w:r w:rsidRPr="00FE17B7">
              <w:rPr>
                <w:rFonts w:ascii="Trade Gothic Next Light" w:eastAsiaTheme="minorHAnsi" w:hAnsi="Trade Gothic Next Light" w:cstheme="minorHAnsi"/>
                <w:sz w:val="22"/>
                <w:szCs w:val="22"/>
              </w:rPr>
              <w:t>.</w:t>
            </w:r>
          </w:p>
        </w:tc>
      </w:tr>
    </w:tbl>
    <w:p w14:paraId="61840053" w14:textId="77777777" w:rsidR="00C25328" w:rsidRPr="00FE17B7" w:rsidRDefault="00C25328" w:rsidP="00BB4CFD">
      <w:pPr>
        <w:rPr>
          <w:rFonts w:ascii="Trade Gothic Next Light" w:hAnsi="Trade Gothic Next Light" w:cstheme="minorHAnsi"/>
          <w:noProof/>
          <w:sz w:val="22"/>
          <w:szCs w:val="22"/>
        </w:rPr>
      </w:pPr>
    </w:p>
    <w:p w14:paraId="780B07C2" w14:textId="5E151391" w:rsidR="009031B6" w:rsidRPr="00FE17B7" w:rsidRDefault="00C25328" w:rsidP="008668D9">
      <w:pPr>
        <w:ind w:left="-540" w:right="-640"/>
        <w:jc w:val="both"/>
        <w:rPr>
          <w:rFonts w:ascii="Trade Gothic Next Light" w:hAnsi="Trade Gothic Next Light" w:cstheme="minorHAnsi"/>
          <w:noProof/>
          <w:sz w:val="20"/>
          <w:szCs w:val="20"/>
        </w:rPr>
      </w:pPr>
      <w:r w:rsidRPr="00FE17B7">
        <w:rPr>
          <w:rFonts w:ascii="Trade Gothic Next Light" w:hAnsi="Trade Gothic Next Light" w:cstheme="minorHAnsi"/>
          <w:noProof/>
          <w:sz w:val="20"/>
          <w:szCs w:val="20"/>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Pr="00FE17B7" w:rsidRDefault="00D744A5" w:rsidP="008668D9">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FE17B7" w14:paraId="11B670D6" w14:textId="77777777" w:rsidTr="008668D9">
        <w:trPr>
          <w:trHeight w:val="410"/>
          <w:jc w:val="center"/>
        </w:trPr>
        <w:tc>
          <w:tcPr>
            <w:tcW w:w="10080" w:type="dxa"/>
            <w:shd w:val="clear" w:color="auto" w:fill="E31837"/>
            <w:vAlign w:val="center"/>
          </w:tcPr>
          <w:p w14:paraId="5F63C62C" w14:textId="6C539C00" w:rsidR="00CB380B" w:rsidRPr="00FE17B7"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sidRPr="00FE17B7">
              <w:rPr>
                <w:rFonts w:ascii="Trade Gothic Next Light" w:hAnsi="Trade Gothic Next Light" w:cs="Arial"/>
                <w:b/>
                <w:bCs/>
                <w:color w:val="FFFFFF" w:themeColor="background1"/>
                <w:sz w:val="22"/>
                <w:szCs w:val="22"/>
                <w:lang w:eastAsia="en-GB"/>
              </w:rPr>
              <w:t xml:space="preserve">SKILLS </w:t>
            </w:r>
            <w:r w:rsidR="00CB7A5A" w:rsidRPr="00FE17B7">
              <w:rPr>
                <w:rFonts w:ascii="Trade Gothic Next Light" w:hAnsi="Trade Gothic Next Light" w:cs="Arial"/>
                <w:b/>
                <w:bCs/>
                <w:color w:val="FFFFFF" w:themeColor="background1"/>
                <w:sz w:val="22"/>
                <w:szCs w:val="22"/>
                <w:lang w:eastAsia="en-GB"/>
              </w:rPr>
              <w:t>&amp; JOB REQUIREMENTS</w:t>
            </w:r>
            <w:r w:rsidR="00B95557" w:rsidRPr="00FE17B7">
              <w:rPr>
                <w:rFonts w:ascii="Trade Gothic Next Light" w:hAnsi="Trade Gothic Next Light" w:cs="Arial"/>
                <w:b/>
                <w:bCs/>
                <w:color w:val="FFFFFF" w:themeColor="background1"/>
                <w:sz w:val="22"/>
                <w:szCs w:val="22"/>
                <w:lang w:eastAsia="en-GB"/>
              </w:rPr>
              <w:t xml:space="preserve"> (Please complete where applicable)</w:t>
            </w:r>
          </w:p>
        </w:tc>
      </w:tr>
      <w:tr w:rsidR="00CB380B" w:rsidRPr="00FE17B7" w14:paraId="18A8F342" w14:textId="77777777" w:rsidTr="004F0225">
        <w:trPr>
          <w:trHeight w:val="1751"/>
          <w:jc w:val="center"/>
        </w:trPr>
        <w:tc>
          <w:tcPr>
            <w:tcW w:w="10080" w:type="dxa"/>
          </w:tcPr>
          <w:p w14:paraId="07B70EE2" w14:textId="77777777" w:rsidR="00F2495D" w:rsidRPr="00FE17B7" w:rsidRDefault="00F2495D" w:rsidP="00F2495D">
            <w:pPr>
              <w:spacing w:line="320" w:lineRule="exact"/>
              <w:rPr>
                <w:rFonts w:ascii="Trade Gothic Next Light" w:hAnsi="Trade Gothic Next Light" w:cs="Arial"/>
                <w:b/>
                <w:sz w:val="22"/>
                <w:szCs w:val="22"/>
              </w:rPr>
            </w:pPr>
            <w:r w:rsidRPr="00FE17B7">
              <w:rPr>
                <w:rFonts w:ascii="Trade Gothic Next Light" w:hAnsi="Trade Gothic Next Light" w:cs="Arial"/>
                <w:b/>
                <w:sz w:val="22"/>
                <w:szCs w:val="22"/>
              </w:rPr>
              <w:t>Strategic Responsibility</w:t>
            </w:r>
          </w:p>
          <w:p w14:paraId="4C629DEC" w14:textId="458D3A32" w:rsidR="00CB380B" w:rsidRPr="004F0225" w:rsidRDefault="00F2495D" w:rsidP="005E5922">
            <w:pPr>
              <w:spacing w:line="320" w:lineRule="exact"/>
              <w:jc w:val="both"/>
              <w:rPr>
                <w:rFonts w:ascii="Trade Gothic Next Light" w:hAnsi="Trade Gothic Next Light" w:cstheme="minorHAnsi"/>
                <w:sz w:val="18"/>
                <w:szCs w:val="18"/>
              </w:rPr>
            </w:pPr>
            <w:r w:rsidRPr="004F0225">
              <w:rPr>
                <w:rFonts w:ascii="Trade Gothic Next Light" w:hAnsi="Trade Gothic Next Light" w:cs="Arial"/>
                <w:color w:val="808080" w:themeColor="background1" w:themeShade="80"/>
                <w:sz w:val="18"/>
                <w:szCs w:val="18"/>
              </w:rPr>
              <w:t>Please provide details of the level of responsibility the role has for setting strategy: (Please indicate if a role has accountability for setting or inputting into a specific strategy e.g., a Functional Strategy, please confirm if it is Significant)</w:t>
            </w:r>
          </w:p>
          <w:p w14:paraId="30D65231" w14:textId="77777777" w:rsidR="00CB7A5A" w:rsidRPr="00FE17B7" w:rsidRDefault="00CB7A5A" w:rsidP="00F44CF7">
            <w:pPr>
              <w:autoSpaceDE w:val="0"/>
              <w:autoSpaceDN w:val="0"/>
              <w:adjustRightInd w:val="0"/>
              <w:spacing w:line="276" w:lineRule="auto"/>
              <w:ind w:left="45"/>
              <w:rPr>
                <w:rFonts w:ascii="Trade Gothic Next Light" w:hAnsi="Trade Gothic Next Light" w:cstheme="minorHAnsi"/>
                <w:sz w:val="22"/>
                <w:szCs w:val="22"/>
              </w:rPr>
            </w:pPr>
          </w:p>
          <w:p w14:paraId="034567BA" w14:textId="59687476" w:rsidR="00ED3106" w:rsidRPr="00FE17B7" w:rsidRDefault="00ED3106" w:rsidP="00F44CF7">
            <w:pPr>
              <w:autoSpaceDE w:val="0"/>
              <w:autoSpaceDN w:val="0"/>
              <w:adjustRightInd w:val="0"/>
              <w:spacing w:line="276" w:lineRule="auto"/>
              <w:ind w:left="45"/>
              <w:rPr>
                <w:rFonts w:ascii="Trade Gothic Next Light" w:hAnsi="Trade Gothic Next Light" w:cstheme="minorHAnsi"/>
                <w:sz w:val="22"/>
                <w:szCs w:val="22"/>
              </w:rPr>
            </w:pPr>
            <w:r w:rsidRPr="00FE17B7">
              <w:rPr>
                <w:rFonts w:ascii="Trade Gothic Next Light" w:hAnsi="Trade Gothic Next Light" w:cstheme="minorHAnsi"/>
                <w:sz w:val="22"/>
                <w:szCs w:val="22"/>
              </w:rPr>
              <w:t>N/A</w:t>
            </w:r>
          </w:p>
        </w:tc>
      </w:tr>
      <w:tr w:rsidR="008F131F" w:rsidRPr="00FE17B7" w14:paraId="6375DCAF" w14:textId="77777777" w:rsidTr="00FE42BE">
        <w:trPr>
          <w:trHeight w:val="2294"/>
          <w:jc w:val="center"/>
        </w:trPr>
        <w:tc>
          <w:tcPr>
            <w:tcW w:w="10080" w:type="dxa"/>
          </w:tcPr>
          <w:p w14:paraId="1D312AB3" w14:textId="0170CDDF" w:rsidR="008F131F" w:rsidRPr="00FE17B7" w:rsidRDefault="008F131F" w:rsidP="008F131F">
            <w:pPr>
              <w:spacing w:line="320" w:lineRule="exact"/>
              <w:rPr>
                <w:rFonts w:ascii="Trade Gothic Next Light" w:hAnsi="Trade Gothic Next Light" w:cs="Arial"/>
                <w:b/>
                <w:sz w:val="22"/>
                <w:szCs w:val="22"/>
              </w:rPr>
            </w:pPr>
            <w:r w:rsidRPr="00FE17B7">
              <w:rPr>
                <w:rFonts w:ascii="Trade Gothic Next Light" w:hAnsi="Trade Gothic Next Light" w:cs="Arial"/>
                <w:b/>
                <w:sz w:val="22"/>
                <w:szCs w:val="22"/>
              </w:rPr>
              <w:t>Business Knowledge</w:t>
            </w:r>
          </w:p>
          <w:p w14:paraId="5AB459CB" w14:textId="77777777" w:rsidR="008F131F" w:rsidRPr="004F0225" w:rsidRDefault="00F73CCF" w:rsidP="00652384">
            <w:pPr>
              <w:spacing w:line="320" w:lineRule="exact"/>
              <w:rPr>
                <w:rFonts w:ascii="Trade Gothic Next Light" w:hAnsi="Trade Gothic Next Light" w:cs="Arial"/>
                <w:color w:val="808080" w:themeColor="background1" w:themeShade="80"/>
                <w:sz w:val="18"/>
                <w:szCs w:val="18"/>
              </w:rPr>
            </w:pPr>
            <w:r w:rsidRPr="004F0225">
              <w:rPr>
                <w:rFonts w:ascii="Trade Gothic Next Light" w:hAnsi="Trade Gothic Next Light" w:cs="Arial"/>
                <w:color w:val="808080" w:themeColor="background1" w:themeShade="80"/>
                <w:sz w:val="18"/>
                <w:szCs w:val="18"/>
              </w:rPr>
              <w:t>Please provide details of how much business knowledge the role requires as a minimum requirement i.e. how much internal knowledge of the business is required</w:t>
            </w:r>
            <w:r w:rsidR="0054588F" w:rsidRPr="004F0225">
              <w:rPr>
                <w:rFonts w:ascii="Trade Gothic Next Light" w:hAnsi="Trade Gothic Next Light" w:cs="Arial"/>
                <w:color w:val="808080" w:themeColor="background1" w:themeShade="80"/>
                <w:sz w:val="18"/>
                <w:szCs w:val="18"/>
              </w:rPr>
              <w:t>, and how much if any external commercial awareness is required</w:t>
            </w:r>
            <w:r w:rsidR="00074839" w:rsidRPr="004F0225">
              <w:rPr>
                <w:rFonts w:ascii="Trade Gothic Next Light" w:hAnsi="Trade Gothic Next Light" w:cs="Arial"/>
                <w:color w:val="808080" w:themeColor="background1" w:themeShade="80"/>
                <w:sz w:val="18"/>
                <w:szCs w:val="18"/>
              </w:rPr>
              <w:t>?</w:t>
            </w:r>
            <w:r w:rsidR="003500E9" w:rsidRPr="004F0225">
              <w:rPr>
                <w:rFonts w:ascii="Trade Gothic Next Light" w:hAnsi="Trade Gothic Next Light" w:cs="Arial"/>
                <w:color w:val="808080" w:themeColor="background1" w:themeShade="80"/>
                <w:sz w:val="18"/>
                <w:szCs w:val="18"/>
              </w:rPr>
              <w:t xml:space="preserve"> Which teams does the role work closely with?</w:t>
            </w:r>
          </w:p>
          <w:p w14:paraId="23B85BCE" w14:textId="77777777" w:rsidR="00FE17B7" w:rsidRPr="00FE17B7" w:rsidRDefault="00FE17B7" w:rsidP="00652384">
            <w:pPr>
              <w:spacing w:line="320" w:lineRule="exact"/>
              <w:rPr>
                <w:rFonts w:ascii="Trade Gothic Next Light" w:hAnsi="Trade Gothic Next Light" w:cs="Arial"/>
                <w:color w:val="808080" w:themeColor="background1" w:themeShade="80"/>
                <w:sz w:val="20"/>
                <w:szCs w:val="20"/>
              </w:rPr>
            </w:pPr>
          </w:p>
          <w:p w14:paraId="544B2FCE" w14:textId="68C6C3BF" w:rsidR="00AF12E6" w:rsidRPr="00FE17B7" w:rsidRDefault="00AF12E6" w:rsidP="00652384">
            <w:pPr>
              <w:spacing w:line="320" w:lineRule="exact"/>
              <w:rPr>
                <w:rFonts w:ascii="Trade Gothic Next Light" w:hAnsi="Trade Gothic Next Light" w:cs="Arial"/>
                <w:bCs/>
                <w:sz w:val="22"/>
                <w:szCs w:val="22"/>
              </w:rPr>
            </w:pPr>
            <w:r w:rsidRPr="00FE17B7">
              <w:rPr>
                <w:rFonts w:ascii="Trade Gothic Next Light" w:hAnsi="Trade Gothic Next Light" w:cs="Arial"/>
                <w:bCs/>
                <w:sz w:val="22"/>
                <w:szCs w:val="22"/>
              </w:rPr>
              <w:t>There is no minimum pre-existing business knowledge required; however, the role demands a strong knowledge of health and safety standards, compliance, and internal facilities processes. The Facilities Assistant will act as key contact for facilities related queries for all staff and will work closely with other Facilities team members as well as, H&amp;S and Reception. A basic knowledge of contractor requirements and service-level agreements will be needed.</w:t>
            </w:r>
          </w:p>
        </w:tc>
      </w:tr>
      <w:tr w:rsidR="00CB7A5A" w:rsidRPr="00FE17B7" w14:paraId="21542E54" w14:textId="77777777" w:rsidTr="00FE42BE">
        <w:trPr>
          <w:trHeight w:val="2294"/>
          <w:jc w:val="center"/>
        </w:trPr>
        <w:tc>
          <w:tcPr>
            <w:tcW w:w="10080" w:type="dxa"/>
          </w:tcPr>
          <w:p w14:paraId="21AD1929" w14:textId="77777777" w:rsidR="00652384" w:rsidRPr="00FE17B7" w:rsidRDefault="00652384" w:rsidP="00652384">
            <w:pPr>
              <w:spacing w:line="320" w:lineRule="exact"/>
              <w:rPr>
                <w:rFonts w:ascii="Trade Gothic Next Light" w:hAnsi="Trade Gothic Next Light" w:cs="Arial"/>
                <w:b/>
                <w:sz w:val="22"/>
                <w:szCs w:val="22"/>
              </w:rPr>
            </w:pPr>
            <w:r w:rsidRPr="00FE17B7">
              <w:rPr>
                <w:rFonts w:ascii="Trade Gothic Next Light" w:hAnsi="Trade Gothic Next Light" w:cs="Arial"/>
                <w:b/>
                <w:sz w:val="22"/>
                <w:szCs w:val="22"/>
              </w:rPr>
              <w:t>Problem solving</w:t>
            </w:r>
          </w:p>
          <w:p w14:paraId="08AB0461" w14:textId="2E1C8DE2" w:rsidR="00652384" w:rsidRPr="004F0225" w:rsidRDefault="00652384" w:rsidP="001D5200">
            <w:pPr>
              <w:spacing w:line="320" w:lineRule="exact"/>
              <w:jc w:val="both"/>
              <w:rPr>
                <w:rFonts w:ascii="Trade Gothic Next Light" w:hAnsi="Trade Gothic Next Light" w:cs="Arial"/>
                <w:color w:val="808080" w:themeColor="background1" w:themeShade="80"/>
                <w:sz w:val="18"/>
                <w:szCs w:val="18"/>
              </w:rPr>
            </w:pPr>
            <w:r w:rsidRPr="004F0225">
              <w:rPr>
                <w:rFonts w:ascii="Trade Gothic Next Light" w:hAnsi="Trade Gothic Next Light" w:cs="Arial"/>
                <w:color w:val="808080" w:themeColor="background1" w:themeShade="80"/>
                <w:sz w:val="18"/>
                <w:szCs w:val="18"/>
              </w:rPr>
              <w:t xml:space="preserve">Please provide details of how the role resolves problems/issues </w:t>
            </w:r>
            <w:proofErr w:type="gramStart"/>
            <w:r w:rsidRPr="004F0225">
              <w:rPr>
                <w:rFonts w:ascii="Trade Gothic Next Light" w:hAnsi="Trade Gothic Next Light" w:cs="Arial"/>
                <w:color w:val="808080" w:themeColor="background1" w:themeShade="80"/>
                <w:sz w:val="18"/>
                <w:szCs w:val="18"/>
              </w:rPr>
              <w:t>on a daily basis</w:t>
            </w:r>
            <w:proofErr w:type="gramEnd"/>
            <w:r w:rsidRPr="004F0225">
              <w:rPr>
                <w:rFonts w:ascii="Trade Gothic Next Light" w:hAnsi="Trade Gothic Next Light" w:cs="Arial"/>
                <w:color w:val="808080" w:themeColor="background1" w:themeShade="80"/>
                <w:sz w:val="18"/>
                <w:szCs w:val="18"/>
              </w:rPr>
              <w:t>: e.g. Does the role use straightforward common sense? Does the role make straight forward judgements and is guided by precedents? Does the role evaluate multiple sources of information in complex or novel situations?</w:t>
            </w:r>
            <w:r w:rsidR="000A06A6" w:rsidRPr="004F0225">
              <w:rPr>
                <w:rFonts w:ascii="Trade Gothic Next Light" w:hAnsi="Trade Gothic Next Light" w:cs="Arial"/>
                <w:color w:val="808080" w:themeColor="background1" w:themeShade="80"/>
                <w:sz w:val="18"/>
                <w:szCs w:val="18"/>
              </w:rPr>
              <w:t xml:space="preserve"> Does the role use other skills for problem solving?</w:t>
            </w:r>
            <w:r w:rsidR="00074839" w:rsidRPr="004F0225">
              <w:rPr>
                <w:rFonts w:ascii="Trade Gothic Next Light" w:hAnsi="Trade Gothic Next Light" w:cs="Arial"/>
                <w:color w:val="808080" w:themeColor="background1" w:themeShade="80"/>
                <w:sz w:val="18"/>
                <w:szCs w:val="18"/>
              </w:rPr>
              <w:t xml:space="preserve"> Does the role require advanced analytical thinking to develop innovative solutions to p</w:t>
            </w:r>
            <w:r w:rsidR="003500E9" w:rsidRPr="004F0225">
              <w:rPr>
                <w:rFonts w:ascii="Trade Gothic Next Light" w:hAnsi="Trade Gothic Next Light" w:cs="Arial"/>
                <w:color w:val="808080" w:themeColor="background1" w:themeShade="80"/>
                <w:sz w:val="18"/>
                <w:szCs w:val="18"/>
              </w:rPr>
              <w:t>roblems?</w:t>
            </w:r>
          </w:p>
          <w:p w14:paraId="650667C5" w14:textId="77777777" w:rsidR="00FE17B7" w:rsidRPr="00FE17B7" w:rsidRDefault="00FE17B7" w:rsidP="001D5200">
            <w:pPr>
              <w:spacing w:line="320" w:lineRule="exact"/>
              <w:jc w:val="both"/>
              <w:rPr>
                <w:rFonts w:ascii="Trade Gothic Next Light" w:hAnsi="Trade Gothic Next Light" w:cs="Arial"/>
                <w:color w:val="808080" w:themeColor="background1" w:themeShade="80"/>
                <w:sz w:val="20"/>
                <w:szCs w:val="20"/>
              </w:rPr>
            </w:pPr>
          </w:p>
          <w:p w14:paraId="4CCE4C5B" w14:textId="72DDF0F5" w:rsidR="00BB483A" w:rsidRPr="004F0225" w:rsidRDefault="00853611" w:rsidP="004F0225">
            <w:pPr>
              <w:autoSpaceDE w:val="0"/>
              <w:autoSpaceDN w:val="0"/>
              <w:adjustRightInd w:val="0"/>
              <w:spacing w:line="276" w:lineRule="auto"/>
              <w:ind w:left="45"/>
              <w:rPr>
                <w:rFonts w:ascii="Trade Gothic Next Light" w:hAnsi="Trade Gothic Next Light" w:cstheme="minorBidi"/>
                <w:sz w:val="22"/>
                <w:szCs w:val="22"/>
              </w:rPr>
            </w:pPr>
            <w:r w:rsidRPr="00FE17B7">
              <w:rPr>
                <w:rFonts w:ascii="Trade Gothic Next Light" w:hAnsi="Trade Gothic Next Light" w:cstheme="minorBidi"/>
                <w:sz w:val="22"/>
                <w:szCs w:val="22"/>
              </w:rPr>
              <w:t>The Facilities Assistant role is fast-paced and dynamic, focused on coordinating planned maintenance while also responding quickly to unexpected issues and breakdowns to ensure operations run efficiently and disruptions are minimised. By keeping facilities well-managed, the position makes a meaningful contribution to the business, sustaining site productivity and ensuring colleagues and visitors enjoy a high-quality experience.</w:t>
            </w:r>
          </w:p>
        </w:tc>
      </w:tr>
      <w:tr w:rsidR="00CB7A5A" w:rsidRPr="00FE17B7" w14:paraId="0B8D95D2" w14:textId="77777777" w:rsidTr="004F0225">
        <w:trPr>
          <w:trHeight w:val="1171"/>
          <w:jc w:val="center"/>
        </w:trPr>
        <w:tc>
          <w:tcPr>
            <w:tcW w:w="10080" w:type="dxa"/>
          </w:tcPr>
          <w:p w14:paraId="05CC9A01" w14:textId="77777777" w:rsidR="00FA4F43" w:rsidRPr="00FE17B7" w:rsidRDefault="00FA4F43" w:rsidP="00FA4F43">
            <w:pPr>
              <w:spacing w:line="320" w:lineRule="exact"/>
              <w:rPr>
                <w:rFonts w:ascii="Trade Gothic Next Light" w:hAnsi="Trade Gothic Next Light" w:cs="Arial"/>
                <w:b/>
                <w:sz w:val="22"/>
                <w:szCs w:val="22"/>
              </w:rPr>
            </w:pPr>
            <w:r w:rsidRPr="00FE17B7">
              <w:rPr>
                <w:rFonts w:ascii="Trade Gothic Next Light" w:hAnsi="Trade Gothic Next Light" w:cs="Arial"/>
                <w:b/>
                <w:sz w:val="22"/>
                <w:szCs w:val="22"/>
              </w:rPr>
              <w:t>Decision making</w:t>
            </w:r>
          </w:p>
          <w:p w14:paraId="153CBAE8" w14:textId="578EB09D" w:rsidR="00FA4F43" w:rsidRPr="004F0225" w:rsidRDefault="00FA4F43" w:rsidP="001D5200">
            <w:pPr>
              <w:spacing w:line="320" w:lineRule="exact"/>
              <w:jc w:val="both"/>
              <w:rPr>
                <w:rFonts w:ascii="Trade Gothic Next Light" w:hAnsi="Trade Gothic Next Light" w:cs="Arial"/>
                <w:color w:val="808080" w:themeColor="background1" w:themeShade="80"/>
                <w:sz w:val="18"/>
                <w:szCs w:val="18"/>
              </w:rPr>
            </w:pPr>
            <w:r w:rsidRPr="004F0225">
              <w:rPr>
                <w:rFonts w:ascii="Trade Gothic Next Light" w:hAnsi="Trade Gothic Next Light" w:cs="Arial"/>
                <w:color w:val="808080" w:themeColor="background1" w:themeShade="80"/>
                <w:sz w:val="18"/>
                <w:szCs w:val="18"/>
              </w:rPr>
              <w:t xml:space="preserve">What level of </w:t>
            </w:r>
            <w:r w:rsidRPr="004F0225">
              <w:rPr>
                <w:rFonts w:ascii="Trade Gothic Next Light" w:hAnsi="Trade Gothic Next Light" w:cs="Arial"/>
                <w:b/>
                <w:color w:val="808080" w:themeColor="background1" w:themeShade="80"/>
                <w:sz w:val="18"/>
                <w:szCs w:val="18"/>
              </w:rPr>
              <w:t>decision making</w:t>
            </w:r>
            <w:r w:rsidRPr="004F0225">
              <w:rPr>
                <w:rFonts w:ascii="Trade Gothic Next Light" w:hAnsi="Trade Gothic Next Light" w:cs="Arial"/>
                <w:color w:val="808080" w:themeColor="background1" w:themeShade="80"/>
                <w:sz w:val="18"/>
                <w:szCs w:val="18"/>
              </w:rPr>
              <w:t xml:space="preserve"> is required of the role and on what decisions does it impact? </w:t>
            </w:r>
            <w:r w:rsidR="00463D30" w:rsidRPr="004F0225">
              <w:rPr>
                <w:rFonts w:ascii="Trade Gothic Next Light" w:hAnsi="Trade Gothic Next Light" w:cs="Arial"/>
                <w:color w:val="808080" w:themeColor="background1" w:themeShade="80"/>
                <w:sz w:val="18"/>
                <w:szCs w:val="18"/>
              </w:rPr>
              <w:t>E.g.,</w:t>
            </w:r>
            <w:r w:rsidRPr="004F0225">
              <w:rPr>
                <w:rFonts w:ascii="Trade Gothic Next Light" w:hAnsi="Trade Gothic Next Light" w:cs="Arial"/>
                <w:color w:val="808080" w:themeColor="background1" w:themeShade="80"/>
                <w:sz w:val="18"/>
                <w:szCs w:val="18"/>
              </w:rPr>
              <w:t xml:space="preserve"> there is little requirement for decision making in the role, or role makes decisions within defined procedures, or role makes decisions within broad business guidelines where there are few or no policies available.</w:t>
            </w:r>
          </w:p>
          <w:p w14:paraId="193B66F7" w14:textId="533A1812" w:rsidR="00866B86" w:rsidRPr="00FE17B7" w:rsidRDefault="00866B86" w:rsidP="004F0225">
            <w:pPr>
              <w:autoSpaceDE w:val="0"/>
              <w:autoSpaceDN w:val="0"/>
              <w:adjustRightInd w:val="0"/>
              <w:spacing w:line="276" w:lineRule="auto"/>
              <w:rPr>
                <w:rFonts w:ascii="Trade Gothic Next Light" w:hAnsi="Trade Gothic Next Light" w:cstheme="minorHAnsi"/>
                <w:sz w:val="22"/>
                <w:szCs w:val="22"/>
              </w:rPr>
            </w:pPr>
            <w:r w:rsidRPr="00FE17B7">
              <w:rPr>
                <w:rFonts w:ascii="Trade Gothic Next Light" w:hAnsi="Trade Gothic Next Light" w:cstheme="minorHAnsi"/>
                <w:sz w:val="22"/>
                <w:szCs w:val="22"/>
              </w:rPr>
              <w:t>The role requires independent decision-making within defined business guidelines and established procedures, resolving minor issues promptly while escalating complex or high</w:t>
            </w:r>
            <w:r w:rsidRPr="00FE17B7">
              <w:rPr>
                <w:rFonts w:ascii="Cambria Math" w:hAnsi="Cambria Math" w:cs="Cambria Math"/>
                <w:sz w:val="22"/>
                <w:szCs w:val="22"/>
              </w:rPr>
              <w:t>‑</w:t>
            </w:r>
            <w:r w:rsidRPr="00FE17B7">
              <w:rPr>
                <w:rFonts w:ascii="Trade Gothic Next Light" w:hAnsi="Trade Gothic Next Light" w:cstheme="minorHAnsi"/>
                <w:sz w:val="22"/>
                <w:szCs w:val="22"/>
              </w:rPr>
              <w:t xml:space="preserve">risk matters to the Facilities </w:t>
            </w:r>
            <w:r w:rsidRPr="00FE17B7">
              <w:rPr>
                <w:rFonts w:ascii="Trade Gothic Next Light" w:hAnsi="Trade Gothic Next Light" w:cstheme="minorHAnsi"/>
                <w:sz w:val="22"/>
                <w:szCs w:val="22"/>
              </w:rPr>
              <w:lastRenderedPageBreak/>
              <w:t>Manager. These decisions support operational continuity and employee experience, guided by company policies and precedents.</w:t>
            </w:r>
          </w:p>
          <w:p w14:paraId="17B811BF" w14:textId="193CE63F" w:rsidR="00B734F0" w:rsidRPr="00FE17B7" w:rsidRDefault="00B734F0" w:rsidP="00E63F26">
            <w:pPr>
              <w:autoSpaceDE w:val="0"/>
              <w:autoSpaceDN w:val="0"/>
              <w:adjustRightInd w:val="0"/>
              <w:spacing w:line="276" w:lineRule="auto"/>
              <w:rPr>
                <w:rFonts w:ascii="Trade Gothic Next Light" w:hAnsi="Trade Gothic Next Light" w:cstheme="minorHAnsi"/>
                <w:sz w:val="22"/>
                <w:szCs w:val="22"/>
              </w:rPr>
            </w:pPr>
          </w:p>
        </w:tc>
      </w:tr>
      <w:tr w:rsidR="00CB7A5A" w:rsidRPr="00FE17B7" w14:paraId="21CA03D8" w14:textId="77777777" w:rsidTr="00FE42BE">
        <w:trPr>
          <w:trHeight w:val="2304"/>
          <w:jc w:val="center"/>
        </w:trPr>
        <w:tc>
          <w:tcPr>
            <w:tcW w:w="10080" w:type="dxa"/>
          </w:tcPr>
          <w:p w14:paraId="26F59D75" w14:textId="77777777" w:rsidR="00C43F50" w:rsidRPr="00FE17B7" w:rsidRDefault="00C43F50" w:rsidP="00C43F50">
            <w:pPr>
              <w:spacing w:line="320" w:lineRule="exact"/>
              <w:rPr>
                <w:rFonts w:ascii="Trade Gothic Next Light" w:hAnsi="Trade Gothic Next Light" w:cs="Arial"/>
                <w:sz w:val="22"/>
                <w:szCs w:val="22"/>
              </w:rPr>
            </w:pPr>
            <w:r w:rsidRPr="00FE17B7">
              <w:rPr>
                <w:rFonts w:ascii="Trade Gothic Next Light" w:hAnsi="Trade Gothic Next Light" w:cs="Arial"/>
                <w:b/>
                <w:sz w:val="22"/>
                <w:szCs w:val="22"/>
              </w:rPr>
              <w:lastRenderedPageBreak/>
              <w:t>Communication</w:t>
            </w:r>
          </w:p>
          <w:p w14:paraId="2E3C0ADC" w14:textId="7842B860" w:rsidR="00CB7A5A" w:rsidRPr="004F0225" w:rsidRDefault="00C43F50" w:rsidP="00DB6B22">
            <w:pPr>
              <w:spacing w:line="320" w:lineRule="exact"/>
              <w:jc w:val="both"/>
              <w:rPr>
                <w:rFonts w:ascii="Trade Gothic Next Light" w:hAnsi="Trade Gothic Next Light" w:cs="Arial"/>
                <w:color w:val="808080" w:themeColor="background1" w:themeShade="80"/>
                <w:sz w:val="18"/>
                <w:szCs w:val="18"/>
              </w:rPr>
            </w:pPr>
            <w:r w:rsidRPr="004F0225">
              <w:rPr>
                <w:rFonts w:ascii="Trade Gothic Next Light" w:hAnsi="Trade Gothic Next Light" w:cs="Arial"/>
                <w:color w:val="808080" w:themeColor="background1" w:themeShade="80"/>
                <w:sz w:val="18"/>
                <w:szCs w:val="18"/>
              </w:rPr>
              <w:t>Please outline the type of communication skills required:</w:t>
            </w:r>
            <w:r w:rsidR="003766FC" w:rsidRPr="004F0225">
              <w:rPr>
                <w:rFonts w:ascii="Trade Gothic Next Light" w:hAnsi="Trade Gothic Next Light" w:cs="Arial"/>
                <w:color w:val="808080" w:themeColor="background1" w:themeShade="80"/>
                <w:sz w:val="18"/>
                <w:szCs w:val="18"/>
              </w:rPr>
              <w:t xml:space="preserve"> </w:t>
            </w:r>
            <w:r w:rsidR="00463D30" w:rsidRPr="004F0225">
              <w:rPr>
                <w:rFonts w:ascii="Trade Gothic Next Light" w:hAnsi="Trade Gothic Next Light" w:cs="Arial"/>
                <w:color w:val="808080" w:themeColor="background1" w:themeShade="80"/>
                <w:sz w:val="18"/>
                <w:szCs w:val="18"/>
              </w:rPr>
              <w:t>e.g.,</w:t>
            </w:r>
            <w:r w:rsidRPr="004F0225">
              <w:rPr>
                <w:rFonts w:ascii="Trade Gothic Next Light" w:hAnsi="Trade Gothic Next Light" w:cs="Arial"/>
                <w:color w:val="808080" w:themeColor="background1" w:themeShade="80"/>
                <w:sz w:val="18"/>
                <w:szCs w:val="18"/>
              </w:rPr>
              <w:t xml:space="preserve"> is basic common courtesy required, or regular exchange of </w:t>
            </w:r>
            <w:proofErr w:type="gramStart"/>
            <w:r w:rsidRPr="004F0225">
              <w:rPr>
                <w:rFonts w:ascii="Trade Gothic Next Light" w:hAnsi="Trade Gothic Next Light" w:cs="Arial"/>
                <w:color w:val="808080" w:themeColor="background1" w:themeShade="80"/>
                <w:sz w:val="18"/>
                <w:szCs w:val="18"/>
              </w:rPr>
              <w:t>factual information</w:t>
            </w:r>
            <w:proofErr w:type="gramEnd"/>
            <w:r w:rsidRPr="004F0225">
              <w:rPr>
                <w:rFonts w:ascii="Trade Gothic Next Light" w:hAnsi="Trade Gothic Next Light" w:cs="Arial"/>
                <w:color w:val="808080" w:themeColor="background1" w:themeShade="80"/>
                <w:sz w:val="18"/>
                <w:szCs w:val="18"/>
              </w:rPr>
              <w:t>, or are influencing or negotiation skills required as an essential requirement of the role?</w:t>
            </w:r>
          </w:p>
          <w:p w14:paraId="12669CCF" w14:textId="77777777" w:rsidR="00DB6B22" w:rsidRPr="00FE17B7" w:rsidRDefault="00DB6B22" w:rsidP="00DB6B22">
            <w:pPr>
              <w:spacing w:line="320" w:lineRule="exact"/>
              <w:jc w:val="both"/>
              <w:rPr>
                <w:rFonts w:ascii="Trade Gothic Next Light" w:hAnsi="Trade Gothic Next Light" w:cstheme="minorHAnsi"/>
                <w:sz w:val="22"/>
                <w:szCs w:val="22"/>
              </w:rPr>
            </w:pPr>
          </w:p>
          <w:p w14:paraId="7FE72B23" w14:textId="77777777" w:rsidR="00DE3C51" w:rsidRPr="00FE17B7" w:rsidRDefault="00DE3C51" w:rsidP="00DE3C51">
            <w:pPr>
              <w:spacing w:line="320" w:lineRule="exact"/>
              <w:jc w:val="both"/>
              <w:rPr>
                <w:rFonts w:ascii="Trade Gothic Next Light" w:hAnsi="Trade Gothic Next Light" w:cstheme="minorHAnsi"/>
                <w:sz w:val="22"/>
                <w:szCs w:val="22"/>
              </w:rPr>
            </w:pPr>
            <w:r w:rsidRPr="00FE17B7">
              <w:rPr>
                <w:rFonts w:ascii="Trade Gothic Next Light" w:hAnsi="Trade Gothic Next Light" w:cstheme="minorHAnsi"/>
                <w:sz w:val="22"/>
                <w:szCs w:val="22"/>
              </w:rPr>
              <w:t>The role requires clear, professional communication to address staff queries and liaise with contractors, maintaining a customer</w:t>
            </w:r>
            <w:r w:rsidRPr="00FE17B7">
              <w:rPr>
                <w:rFonts w:ascii="Cambria Math" w:hAnsi="Cambria Math" w:cs="Cambria Math"/>
                <w:sz w:val="22"/>
                <w:szCs w:val="22"/>
              </w:rPr>
              <w:t>‑</w:t>
            </w:r>
            <w:r w:rsidRPr="00FE17B7">
              <w:rPr>
                <w:rFonts w:ascii="Trade Gothic Next Light" w:hAnsi="Trade Gothic Next Light" w:cstheme="minorHAnsi"/>
                <w:sz w:val="22"/>
                <w:szCs w:val="22"/>
              </w:rPr>
              <w:t xml:space="preserve">focused approach. Regular exchange of </w:t>
            </w:r>
            <w:proofErr w:type="gramStart"/>
            <w:r w:rsidRPr="00FE17B7">
              <w:rPr>
                <w:rFonts w:ascii="Trade Gothic Next Light" w:hAnsi="Trade Gothic Next Light" w:cstheme="minorHAnsi"/>
                <w:sz w:val="22"/>
                <w:szCs w:val="22"/>
              </w:rPr>
              <w:t>factual information</w:t>
            </w:r>
            <w:proofErr w:type="gramEnd"/>
            <w:r w:rsidRPr="00FE17B7">
              <w:rPr>
                <w:rFonts w:ascii="Trade Gothic Next Light" w:hAnsi="Trade Gothic Next Light" w:cstheme="minorHAnsi"/>
                <w:sz w:val="22"/>
                <w:szCs w:val="22"/>
              </w:rPr>
              <w:t xml:space="preserve"> and occasional influencing skills are needed to coordinate tasks and ensure compliance as well as timely resolution of any issues.</w:t>
            </w:r>
          </w:p>
          <w:p w14:paraId="33B0D437" w14:textId="41E2B659" w:rsidR="00DB6B22" w:rsidRPr="00FE17B7" w:rsidRDefault="00DB6B22" w:rsidP="00E63F26">
            <w:pPr>
              <w:autoSpaceDE w:val="0"/>
              <w:autoSpaceDN w:val="0"/>
              <w:adjustRightInd w:val="0"/>
              <w:spacing w:line="276" w:lineRule="auto"/>
              <w:rPr>
                <w:rFonts w:ascii="Trade Gothic Next Light" w:hAnsi="Trade Gothic Next Light" w:cstheme="minorHAnsi"/>
                <w:sz w:val="22"/>
                <w:szCs w:val="22"/>
              </w:rPr>
            </w:pPr>
          </w:p>
        </w:tc>
      </w:tr>
      <w:tr w:rsidR="00C43F50" w:rsidRPr="00FE17B7" w14:paraId="3F1514F7" w14:textId="77777777" w:rsidTr="00FE42BE">
        <w:trPr>
          <w:trHeight w:val="2816"/>
          <w:jc w:val="center"/>
        </w:trPr>
        <w:tc>
          <w:tcPr>
            <w:tcW w:w="10080" w:type="dxa"/>
          </w:tcPr>
          <w:p w14:paraId="75785115" w14:textId="77777777" w:rsidR="003766FC" w:rsidRPr="00FE17B7" w:rsidRDefault="003766FC" w:rsidP="003766FC">
            <w:pPr>
              <w:spacing w:line="320" w:lineRule="exact"/>
              <w:rPr>
                <w:rFonts w:ascii="Trade Gothic Next Light" w:hAnsi="Trade Gothic Next Light" w:cs="Arial"/>
                <w:b/>
                <w:sz w:val="22"/>
                <w:szCs w:val="22"/>
              </w:rPr>
            </w:pPr>
            <w:r w:rsidRPr="00FE17B7">
              <w:rPr>
                <w:rFonts w:ascii="Trade Gothic Next Light" w:hAnsi="Trade Gothic Next Light" w:cs="Arial"/>
                <w:b/>
                <w:sz w:val="22"/>
                <w:szCs w:val="22"/>
              </w:rPr>
              <w:t>Innovation</w:t>
            </w:r>
          </w:p>
          <w:p w14:paraId="23CB81C0" w14:textId="77777777" w:rsidR="003766FC" w:rsidRPr="00870C50" w:rsidRDefault="003766FC" w:rsidP="001D5200">
            <w:pPr>
              <w:pStyle w:val="BodyText"/>
              <w:suppressLineNumbers w:val="0"/>
              <w:tabs>
                <w:tab w:val="clear" w:pos="680"/>
                <w:tab w:val="clear" w:pos="9412"/>
              </w:tabs>
              <w:suppressAutoHyphens w:val="0"/>
              <w:spacing w:after="0" w:line="320" w:lineRule="exact"/>
              <w:jc w:val="both"/>
              <w:rPr>
                <w:rFonts w:ascii="Trade Gothic Next Light" w:hAnsi="Trade Gothic Next Light" w:cs="Arial"/>
                <w:sz w:val="18"/>
                <w:szCs w:val="18"/>
                <w:lang w:eastAsia="en-US"/>
              </w:rPr>
            </w:pPr>
            <w:r w:rsidRPr="00870C50">
              <w:rPr>
                <w:rFonts w:ascii="Trade Gothic Next Light" w:hAnsi="Trade Gothic Next Light" w:cs="Arial"/>
                <w:color w:val="808080" w:themeColor="background1" w:themeShade="80"/>
                <w:sz w:val="18"/>
                <w:szCs w:val="18"/>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870C50">
              <w:rPr>
                <w:rFonts w:ascii="Trade Gothic Next Light" w:hAnsi="Trade Gothic Next Light" w:cs="Arial"/>
                <w:sz w:val="18"/>
                <w:szCs w:val="18"/>
                <w:lang w:eastAsia="en-US"/>
              </w:rPr>
              <w:t>.</w:t>
            </w:r>
          </w:p>
          <w:p w14:paraId="224865C7" w14:textId="77777777" w:rsidR="00C43F50" w:rsidRPr="00FE17B7" w:rsidRDefault="00C43F50" w:rsidP="00C43F50">
            <w:pPr>
              <w:spacing w:line="320" w:lineRule="exact"/>
              <w:rPr>
                <w:rFonts w:ascii="Trade Gothic Next Light" w:hAnsi="Trade Gothic Next Light" w:cs="Arial"/>
                <w:b/>
                <w:sz w:val="22"/>
                <w:szCs w:val="22"/>
              </w:rPr>
            </w:pPr>
          </w:p>
          <w:p w14:paraId="447E2A09" w14:textId="77777777" w:rsidR="00D26BA4" w:rsidRPr="00FE17B7" w:rsidRDefault="00D26BA4" w:rsidP="00D26BA4">
            <w:pPr>
              <w:spacing w:line="320" w:lineRule="exact"/>
              <w:rPr>
                <w:rFonts w:ascii="Trade Gothic Next Light" w:hAnsi="Trade Gothic Next Light" w:cs="Arial"/>
                <w:bCs/>
                <w:sz w:val="22"/>
                <w:szCs w:val="22"/>
              </w:rPr>
            </w:pPr>
            <w:r w:rsidRPr="00FE17B7">
              <w:rPr>
                <w:rFonts w:ascii="Trade Gothic Next Light" w:hAnsi="Trade Gothic Next Light" w:cs="Arial"/>
                <w:bCs/>
                <w:sz w:val="22"/>
                <w:szCs w:val="22"/>
              </w:rPr>
              <w:t>The role contributes to continuous improvement by suggesting practical enhancements to facilities processes and supporting efficient site operations.</w:t>
            </w:r>
          </w:p>
          <w:p w14:paraId="54A4531B" w14:textId="317A4302" w:rsidR="0007798D" w:rsidRPr="00FE17B7" w:rsidRDefault="0007798D" w:rsidP="00C43F50">
            <w:pPr>
              <w:spacing w:line="320" w:lineRule="exact"/>
              <w:rPr>
                <w:rFonts w:ascii="Trade Gothic Next Light" w:hAnsi="Trade Gothic Next Light" w:cs="Arial"/>
                <w:bCs/>
                <w:sz w:val="22"/>
                <w:szCs w:val="22"/>
              </w:rPr>
            </w:pPr>
          </w:p>
        </w:tc>
      </w:tr>
    </w:tbl>
    <w:p w14:paraId="5124DB01" w14:textId="77777777" w:rsidR="008F116C" w:rsidRPr="00FE17B7" w:rsidRDefault="008F116C" w:rsidP="008668D9">
      <w:pPr>
        <w:spacing w:line="320" w:lineRule="exact"/>
        <w:ind w:left="-630" w:right="-288"/>
        <w:jc w:val="both"/>
        <w:rPr>
          <w:rFonts w:ascii="Trade Gothic Next Light" w:hAnsi="Trade Gothic Next Light"/>
          <w:color w:val="000000"/>
          <w:sz w:val="20"/>
          <w:szCs w:val="20"/>
        </w:rPr>
      </w:pPr>
      <w:r w:rsidRPr="00FE17B7">
        <w:rPr>
          <w:rFonts w:ascii="Trade Gothic Next Light" w:hAnsi="Trade Gothic Next Light"/>
          <w:color w:val="000000"/>
          <w:sz w:val="20"/>
          <w:szCs w:val="20"/>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FE17B7" w:rsidRDefault="008F116C" w:rsidP="008668D9">
      <w:pPr>
        <w:spacing w:line="320" w:lineRule="exact"/>
        <w:ind w:left="-630" w:right="-288"/>
        <w:jc w:val="both"/>
        <w:rPr>
          <w:rFonts w:ascii="Trade Gothic Next Light" w:hAnsi="Trade Gothic Next Light"/>
          <w:color w:val="000000"/>
          <w:sz w:val="22"/>
          <w:szCs w:val="22"/>
        </w:rPr>
      </w:pPr>
    </w:p>
    <w:p w14:paraId="30E4C79A" w14:textId="1550367D" w:rsidR="008F116C" w:rsidRPr="00FE17B7" w:rsidRDefault="008F116C" w:rsidP="008668D9">
      <w:pPr>
        <w:spacing w:line="320" w:lineRule="exact"/>
        <w:ind w:left="-630"/>
        <w:jc w:val="both"/>
        <w:rPr>
          <w:rFonts w:ascii="Trade Gothic Next Light" w:hAnsi="Trade Gothic Next Light"/>
          <w:color w:val="000000"/>
          <w:sz w:val="20"/>
          <w:szCs w:val="20"/>
        </w:rPr>
      </w:pPr>
      <w:r w:rsidRPr="00FE17B7">
        <w:rPr>
          <w:rFonts w:ascii="Trade Gothic Next Light" w:hAnsi="Trade Gothic Next Light"/>
          <w:color w:val="000000"/>
          <w:sz w:val="20"/>
          <w:szCs w:val="20"/>
        </w:rPr>
        <w:t>Note: This may differ from the current job holder’s own skills and experience</w:t>
      </w:r>
    </w:p>
    <w:p w14:paraId="1C842A1C" w14:textId="77777777" w:rsidR="00D926E4" w:rsidRPr="00FE17B7" w:rsidRDefault="00D926E4" w:rsidP="008668D9">
      <w:pPr>
        <w:spacing w:line="320" w:lineRule="exact"/>
        <w:ind w:left="-630"/>
        <w:jc w:val="both"/>
        <w:rPr>
          <w:rFonts w:ascii="Trade Gothic Next Light" w:hAnsi="Trade Gothic Next Light"/>
          <w:color w:val="000000"/>
          <w:sz w:val="22"/>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FE17B7" w14:paraId="5EDF582B" w14:textId="77777777" w:rsidTr="008668D9">
        <w:trPr>
          <w:trHeight w:val="383"/>
          <w:jc w:val="center"/>
        </w:trPr>
        <w:tc>
          <w:tcPr>
            <w:tcW w:w="10150" w:type="dxa"/>
            <w:gridSpan w:val="2"/>
            <w:shd w:val="clear" w:color="auto" w:fill="006491"/>
          </w:tcPr>
          <w:p w14:paraId="7AD52AFE" w14:textId="7D9DB017" w:rsidR="00155791" w:rsidRPr="00FE17B7" w:rsidRDefault="002972E6">
            <w:pPr>
              <w:spacing w:line="320" w:lineRule="exact"/>
              <w:jc w:val="center"/>
              <w:rPr>
                <w:rFonts w:ascii="Trade Gothic Next Light" w:hAnsi="Trade Gothic Next Light" w:cs="Arial"/>
                <w:bCs/>
                <w:color w:val="FFFFFF" w:themeColor="background1"/>
                <w:sz w:val="22"/>
                <w:szCs w:val="22"/>
              </w:rPr>
            </w:pPr>
            <w:r w:rsidRPr="00FE17B7">
              <w:rPr>
                <w:rFonts w:ascii="Trade Gothic Next Light" w:hAnsi="Trade Gothic Next Light" w:cs="Arial"/>
                <w:bCs/>
                <w:color w:val="FFFFFF" w:themeColor="background1"/>
                <w:sz w:val="22"/>
                <w:szCs w:val="22"/>
              </w:rPr>
              <w:t>PERSON</w:t>
            </w:r>
            <w:r w:rsidR="00155791" w:rsidRPr="00FE17B7">
              <w:rPr>
                <w:rFonts w:ascii="Trade Gothic Next Light" w:hAnsi="Trade Gothic Next Light" w:cs="Arial"/>
                <w:bCs/>
                <w:color w:val="FFFFFF" w:themeColor="background1"/>
                <w:sz w:val="22"/>
                <w:szCs w:val="22"/>
              </w:rPr>
              <w:t xml:space="preserve"> SPECIFICATION</w:t>
            </w:r>
          </w:p>
        </w:tc>
      </w:tr>
      <w:tr w:rsidR="00D926E4" w:rsidRPr="00FE17B7" w14:paraId="099F0159" w14:textId="77777777" w:rsidTr="007447B9">
        <w:trPr>
          <w:trHeight w:val="863"/>
          <w:jc w:val="center"/>
        </w:trPr>
        <w:tc>
          <w:tcPr>
            <w:tcW w:w="2512" w:type="dxa"/>
          </w:tcPr>
          <w:p w14:paraId="7E4376C2" w14:textId="3AF21F23" w:rsidR="00D926E4" w:rsidRPr="00FE17B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2"/>
                <w:szCs w:val="22"/>
              </w:rPr>
            </w:pPr>
            <w:r w:rsidRPr="00FE17B7">
              <w:rPr>
                <w:rFonts w:ascii="Trade Gothic Next Light" w:hAnsi="Trade Gothic Next Light"/>
                <w:color w:val="000000"/>
                <w:sz w:val="22"/>
                <w:szCs w:val="22"/>
                <w:lang w:val="en-US"/>
              </w:rPr>
              <w:t>Professional Qualification</w:t>
            </w:r>
            <w:r w:rsidR="00326296" w:rsidRPr="00FE17B7">
              <w:rPr>
                <w:rFonts w:ascii="Trade Gothic Next Light" w:hAnsi="Trade Gothic Next Light"/>
                <w:color w:val="000000"/>
                <w:sz w:val="22"/>
                <w:szCs w:val="22"/>
                <w:lang w:val="en-US"/>
              </w:rPr>
              <w:t>(s)</w:t>
            </w:r>
          </w:p>
        </w:tc>
        <w:tc>
          <w:tcPr>
            <w:tcW w:w="7638" w:type="dxa"/>
          </w:tcPr>
          <w:p w14:paraId="03D7D1F9" w14:textId="0FC6E5E4" w:rsidR="004B03CC" w:rsidRPr="00FE17B7" w:rsidRDefault="006B6B36" w:rsidP="00092B9A">
            <w:pPr>
              <w:spacing w:after="200" w:line="276" w:lineRule="auto"/>
              <w:rPr>
                <w:rFonts w:ascii="Trade Gothic Next Light" w:eastAsiaTheme="minorHAnsi" w:hAnsi="Trade Gothic Next Light" w:cstheme="minorHAnsi"/>
                <w:sz w:val="22"/>
                <w:szCs w:val="22"/>
              </w:rPr>
            </w:pPr>
            <w:r w:rsidRPr="00FE17B7">
              <w:rPr>
                <w:rFonts w:ascii="Trade Gothic Next Light" w:eastAsiaTheme="minorHAnsi" w:hAnsi="Trade Gothic Next Light" w:cstheme="minorHAnsi"/>
                <w:sz w:val="22"/>
                <w:szCs w:val="22"/>
              </w:rPr>
              <w:t>GCSEs or equivalent in English and Maths</w:t>
            </w:r>
          </w:p>
        </w:tc>
      </w:tr>
      <w:tr w:rsidR="00D926E4" w:rsidRPr="00FE17B7" w14:paraId="7F0DC194" w14:textId="77777777" w:rsidTr="008668D9">
        <w:trPr>
          <w:trHeight w:val="864"/>
          <w:jc w:val="center"/>
        </w:trPr>
        <w:tc>
          <w:tcPr>
            <w:tcW w:w="2512" w:type="dxa"/>
          </w:tcPr>
          <w:p w14:paraId="388A8BC1" w14:textId="00085190" w:rsidR="00D926E4" w:rsidRPr="00FE17B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2"/>
                <w:szCs w:val="22"/>
              </w:rPr>
            </w:pPr>
            <w:r w:rsidRPr="00FE17B7">
              <w:rPr>
                <w:rFonts w:ascii="Trade Gothic Next Light" w:hAnsi="Trade Gothic Next Light"/>
                <w:color w:val="000000"/>
                <w:sz w:val="22"/>
                <w:szCs w:val="22"/>
              </w:rPr>
              <w:t>Knowledge</w:t>
            </w:r>
          </w:p>
        </w:tc>
        <w:tc>
          <w:tcPr>
            <w:tcW w:w="7638" w:type="dxa"/>
          </w:tcPr>
          <w:p w14:paraId="13417C65" w14:textId="10310211" w:rsidR="00D926E4" w:rsidRPr="00FE17B7" w:rsidRDefault="0063082D" w:rsidP="004774CE">
            <w:pPr>
              <w:spacing w:line="276" w:lineRule="auto"/>
              <w:rPr>
                <w:rFonts w:ascii="Trade Gothic Next Light" w:eastAsiaTheme="minorHAnsi" w:hAnsi="Trade Gothic Next Light" w:cstheme="minorHAnsi"/>
                <w:sz w:val="22"/>
                <w:szCs w:val="22"/>
              </w:rPr>
            </w:pPr>
            <w:r w:rsidRPr="00FE17B7">
              <w:rPr>
                <w:rFonts w:ascii="Trade Gothic Next Light" w:eastAsiaTheme="minorHAnsi" w:hAnsi="Trade Gothic Next Light" w:cstheme="minorHAnsi"/>
                <w:sz w:val="22"/>
                <w:szCs w:val="22"/>
              </w:rPr>
              <w:t>Previous experience in facilities or building maintenance (preferred).</w:t>
            </w:r>
          </w:p>
          <w:p w14:paraId="0F636EE2" w14:textId="028F54E2" w:rsidR="004B03CC" w:rsidRPr="00FE17B7" w:rsidRDefault="00EC4D72" w:rsidP="004774CE">
            <w:pPr>
              <w:spacing w:line="276" w:lineRule="auto"/>
              <w:rPr>
                <w:rFonts w:ascii="Trade Gothic Next Light" w:eastAsiaTheme="minorHAnsi" w:hAnsi="Trade Gothic Next Light" w:cstheme="minorHAnsi"/>
                <w:sz w:val="22"/>
                <w:szCs w:val="22"/>
              </w:rPr>
            </w:pPr>
            <w:r w:rsidRPr="00FE17B7">
              <w:rPr>
                <w:rFonts w:ascii="Trade Gothic Next Light" w:eastAsiaTheme="minorHAnsi" w:hAnsi="Trade Gothic Next Light" w:cstheme="minorHAnsi"/>
                <w:sz w:val="22"/>
                <w:szCs w:val="22"/>
              </w:rPr>
              <w:t>Basic knowledge of health and safety regulations.</w:t>
            </w:r>
          </w:p>
          <w:p w14:paraId="308D0544" w14:textId="77777777" w:rsidR="000375E8" w:rsidRPr="00FE17B7" w:rsidRDefault="000375E8" w:rsidP="004774CE">
            <w:pPr>
              <w:spacing w:line="276" w:lineRule="auto"/>
              <w:rPr>
                <w:rFonts w:ascii="Trade Gothic Next Light" w:eastAsiaTheme="minorHAnsi" w:hAnsi="Trade Gothic Next Light" w:cstheme="minorHAnsi"/>
                <w:sz w:val="22"/>
                <w:szCs w:val="22"/>
              </w:rPr>
            </w:pPr>
            <w:r w:rsidRPr="00FE17B7">
              <w:rPr>
                <w:rFonts w:ascii="Trade Gothic Next Light" w:eastAsiaTheme="minorHAnsi" w:hAnsi="Trade Gothic Next Light" w:cstheme="minorHAnsi"/>
                <w:sz w:val="22"/>
                <w:szCs w:val="22"/>
              </w:rPr>
              <w:t>Understanding of building systems (lighting, heating, security).</w:t>
            </w:r>
          </w:p>
          <w:p w14:paraId="774AA2DC" w14:textId="2E65C8ED" w:rsidR="004B03CC" w:rsidRPr="00FE17B7" w:rsidRDefault="000375E8" w:rsidP="006118BA">
            <w:pPr>
              <w:spacing w:line="276" w:lineRule="auto"/>
              <w:rPr>
                <w:rFonts w:ascii="Trade Gothic Next Light" w:eastAsiaTheme="minorHAnsi" w:hAnsi="Trade Gothic Next Light" w:cstheme="minorHAnsi"/>
                <w:sz w:val="22"/>
                <w:szCs w:val="22"/>
              </w:rPr>
            </w:pPr>
            <w:r w:rsidRPr="00FE17B7">
              <w:rPr>
                <w:rFonts w:ascii="Trade Gothic Next Light" w:eastAsiaTheme="minorHAnsi" w:hAnsi="Trade Gothic Next Light" w:cstheme="minorHAnsi"/>
                <w:sz w:val="22"/>
                <w:szCs w:val="22"/>
              </w:rPr>
              <w:t>Awareness of workplace safety and compliance requirements</w:t>
            </w:r>
          </w:p>
          <w:p w14:paraId="3403562D" w14:textId="0A72B096" w:rsidR="006118BA" w:rsidRPr="00FE17B7" w:rsidRDefault="006118BA" w:rsidP="006118BA">
            <w:pPr>
              <w:spacing w:line="276" w:lineRule="auto"/>
              <w:rPr>
                <w:rFonts w:ascii="Trade Gothic Next Light" w:eastAsiaTheme="minorHAnsi" w:hAnsi="Trade Gothic Next Light" w:cstheme="minorHAnsi"/>
                <w:sz w:val="22"/>
                <w:szCs w:val="22"/>
              </w:rPr>
            </w:pPr>
          </w:p>
        </w:tc>
      </w:tr>
      <w:tr w:rsidR="00D926E4" w:rsidRPr="00FE17B7" w14:paraId="16FF68B5" w14:textId="77777777" w:rsidTr="00870C50">
        <w:trPr>
          <w:trHeight w:val="1596"/>
          <w:jc w:val="center"/>
        </w:trPr>
        <w:tc>
          <w:tcPr>
            <w:tcW w:w="2512" w:type="dxa"/>
          </w:tcPr>
          <w:p w14:paraId="1870DE5E" w14:textId="5A2DA80D" w:rsidR="00D926E4" w:rsidRPr="00FE17B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2"/>
                <w:szCs w:val="22"/>
              </w:rPr>
            </w:pPr>
            <w:r w:rsidRPr="00FE17B7">
              <w:rPr>
                <w:rFonts w:ascii="Trade Gothic Next Light" w:hAnsi="Trade Gothic Next Light"/>
                <w:color w:val="000000"/>
                <w:sz w:val="22"/>
                <w:szCs w:val="22"/>
              </w:rPr>
              <w:t>Skills/Ability</w:t>
            </w:r>
          </w:p>
        </w:tc>
        <w:tc>
          <w:tcPr>
            <w:tcW w:w="7638" w:type="dxa"/>
          </w:tcPr>
          <w:p w14:paraId="21B398DE" w14:textId="53899B4E" w:rsidR="00E774E0" w:rsidRPr="00FE17B7" w:rsidRDefault="00E774E0" w:rsidP="00A368A1">
            <w:pPr>
              <w:pStyle w:val="NormalWeb"/>
              <w:shd w:val="clear" w:color="auto" w:fill="FFFFFF"/>
              <w:contextualSpacing/>
              <w:rPr>
                <w:rFonts w:ascii="Trade Gothic Next Light" w:hAnsi="Trade Gothic Next Light" w:cstheme="minorHAnsi"/>
                <w:color w:val="2D2D2D"/>
                <w:sz w:val="22"/>
                <w:szCs w:val="22"/>
              </w:rPr>
            </w:pPr>
            <w:r w:rsidRPr="00FE17B7">
              <w:rPr>
                <w:rFonts w:ascii="Trade Gothic Next Light" w:hAnsi="Trade Gothic Next Light" w:cstheme="minorHAnsi"/>
                <w:color w:val="2D2D2D"/>
                <w:sz w:val="22"/>
                <w:szCs w:val="22"/>
              </w:rPr>
              <w:t xml:space="preserve">Good </w:t>
            </w:r>
            <w:proofErr w:type="spellStart"/>
            <w:r w:rsidRPr="00FE17B7">
              <w:rPr>
                <w:rFonts w:ascii="Trade Gothic Next Light" w:hAnsi="Trade Gothic Next Light" w:cstheme="minorHAnsi"/>
                <w:color w:val="2D2D2D"/>
                <w:sz w:val="22"/>
                <w:szCs w:val="22"/>
              </w:rPr>
              <w:t>organisational</w:t>
            </w:r>
            <w:proofErr w:type="spellEnd"/>
            <w:r w:rsidRPr="00FE17B7">
              <w:rPr>
                <w:rFonts w:ascii="Trade Gothic Next Light" w:hAnsi="Trade Gothic Next Light" w:cstheme="minorHAnsi"/>
                <w:color w:val="2D2D2D"/>
                <w:sz w:val="22"/>
                <w:szCs w:val="22"/>
              </w:rPr>
              <w:t xml:space="preserve"> and time management skills.</w:t>
            </w:r>
          </w:p>
          <w:p w14:paraId="01FC445C" w14:textId="60F4B8D1" w:rsidR="00E774E0" w:rsidRPr="00FE17B7" w:rsidRDefault="00E774E0" w:rsidP="006118BA">
            <w:pPr>
              <w:pStyle w:val="NormalWeb"/>
              <w:shd w:val="clear" w:color="auto" w:fill="FFFFFF"/>
              <w:contextualSpacing/>
              <w:rPr>
                <w:rFonts w:ascii="Trade Gothic Next Light" w:hAnsi="Trade Gothic Next Light" w:cstheme="minorHAnsi"/>
                <w:color w:val="2D2D2D"/>
                <w:sz w:val="22"/>
                <w:szCs w:val="22"/>
              </w:rPr>
            </w:pPr>
            <w:r w:rsidRPr="00FE17B7">
              <w:rPr>
                <w:rFonts w:ascii="Trade Gothic Next Light" w:hAnsi="Trade Gothic Next Light" w:cstheme="minorHAnsi"/>
                <w:color w:val="2D2D2D"/>
                <w:sz w:val="22"/>
                <w:szCs w:val="22"/>
              </w:rPr>
              <w:t xml:space="preserve">Ability to </w:t>
            </w:r>
            <w:proofErr w:type="spellStart"/>
            <w:r w:rsidRPr="00FE17B7">
              <w:rPr>
                <w:rFonts w:ascii="Trade Gothic Next Light" w:hAnsi="Trade Gothic Next Light" w:cstheme="minorHAnsi"/>
                <w:color w:val="2D2D2D"/>
                <w:sz w:val="22"/>
                <w:szCs w:val="22"/>
              </w:rPr>
              <w:t>prioritise</w:t>
            </w:r>
            <w:proofErr w:type="spellEnd"/>
            <w:r w:rsidRPr="00FE17B7">
              <w:rPr>
                <w:rFonts w:ascii="Trade Gothic Next Light" w:hAnsi="Trade Gothic Next Light" w:cstheme="minorHAnsi"/>
                <w:color w:val="2D2D2D"/>
                <w:sz w:val="22"/>
                <w:szCs w:val="22"/>
              </w:rPr>
              <w:t xml:space="preserve"> tasks and work under pressure.</w:t>
            </w:r>
          </w:p>
          <w:p w14:paraId="45D72A61" w14:textId="5436ED34" w:rsidR="00E774E0" w:rsidRPr="00FE17B7" w:rsidRDefault="00E774E0" w:rsidP="006118BA">
            <w:pPr>
              <w:pStyle w:val="NormalWeb"/>
              <w:shd w:val="clear" w:color="auto" w:fill="FFFFFF"/>
              <w:contextualSpacing/>
              <w:rPr>
                <w:rFonts w:ascii="Trade Gothic Next Light" w:hAnsi="Trade Gothic Next Light" w:cstheme="minorHAnsi"/>
                <w:color w:val="2D2D2D"/>
                <w:sz w:val="22"/>
                <w:szCs w:val="22"/>
              </w:rPr>
            </w:pPr>
            <w:r w:rsidRPr="00FE17B7">
              <w:rPr>
                <w:rFonts w:ascii="Trade Gothic Next Light" w:hAnsi="Trade Gothic Next Light" w:cstheme="minorHAnsi"/>
                <w:color w:val="2D2D2D"/>
                <w:sz w:val="22"/>
                <w:szCs w:val="22"/>
              </w:rPr>
              <w:t>Competent in using Microsoft Office (Word, Excel, Outlook).</w:t>
            </w:r>
          </w:p>
          <w:p w14:paraId="7CA5ECFB" w14:textId="77777777" w:rsidR="00E774E0" w:rsidRPr="00FE17B7" w:rsidRDefault="00E774E0" w:rsidP="006118BA">
            <w:pPr>
              <w:pStyle w:val="NormalWeb"/>
              <w:shd w:val="clear" w:color="auto" w:fill="FFFFFF"/>
              <w:contextualSpacing/>
              <w:rPr>
                <w:rFonts w:ascii="Trade Gothic Next Light" w:hAnsi="Trade Gothic Next Light" w:cstheme="minorHAnsi"/>
                <w:color w:val="2D2D2D"/>
                <w:sz w:val="22"/>
                <w:szCs w:val="22"/>
              </w:rPr>
            </w:pPr>
            <w:r w:rsidRPr="00FE17B7">
              <w:rPr>
                <w:rFonts w:ascii="Trade Gothic Next Light" w:hAnsi="Trade Gothic Next Light" w:cstheme="minorHAnsi"/>
                <w:color w:val="2D2D2D"/>
                <w:sz w:val="22"/>
                <w:szCs w:val="22"/>
              </w:rPr>
              <w:t>Practical problem-solving and basic maintenance skills</w:t>
            </w:r>
          </w:p>
          <w:p w14:paraId="4DC844AC" w14:textId="0754B628" w:rsidR="004A2D67" w:rsidRPr="00FE17B7" w:rsidRDefault="004A2D67" w:rsidP="006118BA">
            <w:pPr>
              <w:pStyle w:val="NormalWeb"/>
              <w:shd w:val="clear" w:color="auto" w:fill="FFFFFF"/>
              <w:contextualSpacing/>
              <w:rPr>
                <w:rFonts w:ascii="Trade Gothic Next Light" w:hAnsi="Trade Gothic Next Light" w:cstheme="minorHAnsi"/>
                <w:color w:val="2D2D2D"/>
                <w:sz w:val="22"/>
                <w:szCs w:val="22"/>
              </w:rPr>
            </w:pPr>
            <w:r w:rsidRPr="00FE17B7">
              <w:rPr>
                <w:rFonts w:ascii="Trade Gothic Next Light" w:hAnsi="Trade Gothic Next Light" w:cstheme="minorHAnsi"/>
                <w:color w:val="2D2D2D"/>
                <w:sz w:val="22"/>
                <w:szCs w:val="22"/>
              </w:rPr>
              <w:t>Team player with a customer-focused attitude.</w:t>
            </w:r>
          </w:p>
        </w:tc>
      </w:tr>
    </w:tbl>
    <w:p w14:paraId="6D4F805A" w14:textId="77777777" w:rsidR="00B56F08" w:rsidRDefault="00B56F08" w:rsidP="003500E9">
      <w:pPr>
        <w:spacing w:after="200" w:line="276" w:lineRule="auto"/>
        <w:rPr>
          <w:rFonts w:ascii="Trade Gothic Next Light" w:hAnsi="Trade Gothic Next Light"/>
        </w:rPr>
      </w:pPr>
    </w:p>
    <w:sectPr w:rsidR="00B56F08"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6105C" w14:textId="77777777" w:rsidR="00C61007" w:rsidRDefault="00C61007" w:rsidP="008232E0">
      <w:r>
        <w:separator/>
      </w:r>
    </w:p>
  </w:endnote>
  <w:endnote w:type="continuationSeparator" w:id="0">
    <w:p w14:paraId="494E6D28" w14:textId="77777777" w:rsidR="00C61007" w:rsidRDefault="00C61007" w:rsidP="008232E0">
      <w:r>
        <w:continuationSeparator/>
      </w:r>
    </w:p>
  </w:endnote>
  <w:endnote w:type="continuationNotice" w:id="1">
    <w:p w14:paraId="041BC62E" w14:textId="77777777" w:rsidR="00C61007" w:rsidRDefault="00C61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adeGothic LT">
    <w:panose1 w:val="02000503020000020004"/>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74A59" w14:textId="77777777" w:rsidR="00C61007" w:rsidRDefault="00C61007" w:rsidP="008232E0">
      <w:r>
        <w:separator/>
      </w:r>
    </w:p>
  </w:footnote>
  <w:footnote w:type="continuationSeparator" w:id="0">
    <w:p w14:paraId="1ADAD57C" w14:textId="77777777" w:rsidR="00C61007" w:rsidRDefault="00C61007" w:rsidP="008232E0">
      <w:r>
        <w:continuationSeparator/>
      </w:r>
    </w:p>
  </w:footnote>
  <w:footnote w:type="continuationNotice" w:id="1">
    <w:p w14:paraId="2E147F41" w14:textId="77777777" w:rsidR="00C61007" w:rsidRDefault="00C610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C03EF5"/>
    <w:multiLevelType w:val="hybridMultilevel"/>
    <w:tmpl w:val="02B88F70"/>
    <w:lvl w:ilvl="0" w:tplc="37647E68">
      <w:start w:val="1"/>
      <w:numFmt w:val="bullet"/>
      <w:lvlText w:val=""/>
      <w:lvlJc w:val="left"/>
      <w:pPr>
        <w:ind w:left="980" w:hanging="360"/>
      </w:pPr>
      <w:rPr>
        <w:rFonts w:ascii="Symbol" w:hAnsi="Symbol"/>
      </w:rPr>
    </w:lvl>
    <w:lvl w:ilvl="1" w:tplc="DA465BE4">
      <w:start w:val="1"/>
      <w:numFmt w:val="bullet"/>
      <w:lvlText w:val=""/>
      <w:lvlJc w:val="left"/>
      <w:pPr>
        <w:ind w:left="980" w:hanging="360"/>
      </w:pPr>
      <w:rPr>
        <w:rFonts w:ascii="Symbol" w:hAnsi="Symbol"/>
      </w:rPr>
    </w:lvl>
    <w:lvl w:ilvl="2" w:tplc="BCD84498">
      <w:start w:val="1"/>
      <w:numFmt w:val="bullet"/>
      <w:lvlText w:val=""/>
      <w:lvlJc w:val="left"/>
      <w:pPr>
        <w:ind w:left="980" w:hanging="360"/>
      </w:pPr>
      <w:rPr>
        <w:rFonts w:ascii="Symbol" w:hAnsi="Symbol"/>
      </w:rPr>
    </w:lvl>
    <w:lvl w:ilvl="3" w:tplc="E62852F2">
      <w:start w:val="1"/>
      <w:numFmt w:val="bullet"/>
      <w:lvlText w:val=""/>
      <w:lvlJc w:val="left"/>
      <w:pPr>
        <w:ind w:left="980" w:hanging="360"/>
      </w:pPr>
      <w:rPr>
        <w:rFonts w:ascii="Symbol" w:hAnsi="Symbol"/>
      </w:rPr>
    </w:lvl>
    <w:lvl w:ilvl="4" w:tplc="8DAA5BA2">
      <w:start w:val="1"/>
      <w:numFmt w:val="bullet"/>
      <w:lvlText w:val=""/>
      <w:lvlJc w:val="left"/>
      <w:pPr>
        <w:ind w:left="980" w:hanging="360"/>
      </w:pPr>
      <w:rPr>
        <w:rFonts w:ascii="Symbol" w:hAnsi="Symbol"/>
      </w:rPr>
    </w:lvl>
    <w:lvl w:ilvl="5" w:tplc="DE44960A">
      <w:start w:val="1"/>
      <w:numFmt w:val="bullet"/>
      <w:lvlText w:val=""/>
      <w:lvlJc w:val="left"/>
      <w:pPr>
        <w:ind w:left="980" w:hanging="360"/>
      </w:pPr>
      <w:rPr>
        <w:rFonts w:ascii="Symbol" w:hAnsi="Symbol"/>
      </w:rPr>
    </w:lvl>
    <w:lvl w:ilvl="6" w:tplc="8EF26492">
      <w:start w:val="1"/>
      <w:numFmt w:val="bullet"/>
      <w:lvlText w:val=""/>
      <w:lvlJc w:val="left"/>
      <w:pPr>
        <w:ind w:left="980" w:hanging="360"/>
      </w:pPr>
      <w:rPr>
        <w:rFonts w:ascii="Symbol" w:hAnsi="Symbol"/>
      </w:rPr>
    </w:lvl>
    <w:lvl w:ilvl="7" w:tplc="C8609C82">
      <w:start w:val="1"/>
      <w:numFmt w:val="bullet"/>
      <w:lvlText w:val=""/>
      <w:lvlJc w:val="left"/>
      <w:pPr>
        <w:ind w:left="980" w:hanging="360"/>
      </w:pPr>
      <w:rPr>
        <w:rFonts w:ascii="Symbol" w:hAnsi="Symbol"/>
      </w:rPr>
    </w:lvl>
    <w:lvl w:ilvl="8" w:tplc="98D49D9C">
      <w:start w:val="1"/>
      <w:numFmt w:val="bullet"/>
      <w:lvlText w:val=""/>
      <w:lvlJc w:val="left"/>
      <w:pPr>
        <w:ind w:left="980" w:hanging="360"/>
      </w:pPr>
      <w:rPr>
        <w:rFonts w:ascii="Symbol" w:hAnsi="Symbol"/>
      </w:rPr>
    </w:lvl>
  </w:abstractNum>
  <w:abstractNum w:abstractNumId="2"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B50CD"/>
    <w:multiLevelType w:val="hybridMultilevel"/>
    <w:tmpl w:val="0D525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650CE"/>
    <w:multiLevelType w:val="hybridMultilevel"/>
    <w:tmpl w:val="6F128BA0"/>
    <w:lvl w:ilvl="0" w:tplc="F8A8EBF8">
      <w:start w:val="1"/>
      <w:numFmt w:val="bullet"/>
      <w:lvlText w:val=""/>
      <w:lvlJc w:val="left"/>
      <w:pPr>
        <w:ind w:left="980" w:hanging="360"/>
      </w:pPr>
      <w:rPr>
        <w:rFonts w:ascii="Symbol" w:hAnsi="Symbol"/>
      </w:rPr>
    </w:lvl>
    <w:lvl w:ilvl="1" w:tplc="246CB59A">
      <w:start w:val="1"/>
      <w:numFmt w:val="bullet"/>
      <w:lvlText w:val=""/>
      <w:lvlJc w:val="left"/>
      <w:pPr>
        <w:ind w:left="980" w:hanging="360"/>
      </w:pPr>
      <w:rPr>
        <w:rFonts w:ascii="Symbol" w:hAnsi="Symbol"/>
      </w:rPr>
    </w:lvl>
    <w:lvl w:ilvl="2" w:tplc="5A886FA0">
      <w:start w:val="1"/>
      <w:numFmt w:val="bullet"/>
      <w:lvlText w:val=""/>
      <w:lvlJc w:val="left"/>
      <w:pPr>
        <w:ind w:left="980" w:hanging="360"/>
      </w:pPr>
      <w:rPr>
        <w:rFonts w:ascii="Symbol" w:hAnsi="Symbol"/>
      </w:rPr>
    </w:lvl>
    <w:lvl w:ilvl="3" w:tplc="D7EAC7E0">
      <w:start w:val="1"/>
      <w:numFmt w:val="bullet"/>
      <w:lvlText w:val=""/>
      <w:lvlJc w:val="left"/>
      <w:pPr>
        <w:ind w:left="980" w:hanging="360"/>
      </w:pPr>
      <w:rPr>
        <w:rFonts w:ascii="Symbol" w:hAnsi="Symbol"/>
      </w:rPr>
    </w:lvl>
    <w:lvl w:ilvl="4" w:tplc="583C63D0">
      <w:start w:val="1"/>
      <w:numFmt w:val="bullet"/>
      <w:lvlText w:val=""/>
      <w:lvlJc w:val="left"/>
      <w:pPr>
        <w:ind w:left="980" w:hanging="360"/>
      </w:pPr>
      <w:rPr>
        <w:rFonts w:ascii="Symbol" w:hAnsi="Symbol"/>
      </w:rPr>
    </w:lvl>
    <w:lvl w:ilvl="5" w:tplc="A0FE992E">
      <w:start w:val="1"/>
      <w:numFmt w:val="bullet"/>
      <w:lvlText w:val=""/>
      <w:lvlJc w:val="left"/>
      <w:pPr>
        <w:ind w:left="980" w:hanging="360"/>
      </w:pPr>
      <w:rPr>
        <w:rFonts w:ascii="Symbol" w:hAnsi="Symbol"/>
      </w:rPr>
    </w:lvl>
    <w:lvl w:ilvl="6" w:tplc="F9189F3E">
      <w:start w:val="1"/>
      <w:numFmt w:val="bullet"/>
      <w:lvlText w:val=""/>
      <w:lvlJc w:val="left"/>
      <w:pPr>
        <w:ind w:left="980" w:hanging="360"/>
      </w:pPr>
      <w:rPr>
        <w:rFonts w:ascii="Symbol" w:hAnsi="Symbol"/>
      </w:rPr>
    </w:lvl>
    <w:lvl w:ilvl="7" w:tplc="A13AB39C">
      <w:start w:val="1"/>
      <w:numFmt w:val="bullet"/>
      <w:lvlText w:val=""/>
      <w:lvlJc w:val="left"/>
      <w:pPr>
        <w:ind w:left="980" w:hanging="360"/>
      </w:pPr>
      <w:rPr>
        <w:rFonts w:ascii="Symbol" w:hAnsi="Symbol"/>
      </w:rPr>
    </w:lvl>
    <w:lvl w:ilvl="8" w:tplc="1E586CB0">
      <w:start w:val="1"/>
      <w:numFmt w:val="bullet"/>
      <w:lvlText w:val=""/>
      <w:lvlJc w:val="left"/>
      <w:pPr>
        <w:ind w:left="980" w:hanging="360"/>
      </w:pPr>
      <w:rPr>
        <w:rFonts w:ascii="Symbol" w:hAnsi="Symbol"/>
      </w:rPr>
    </w:lvl>
  </w:abstractNum>
  <w:abstractNum w:abstractNumId="9"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346ADC"/>
    <w:multiLevelType w:val="hybridMultilevel"/>
    <w:tmpl w:val="9A9E0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A544BFA"/>
    <w:multiLevelType w:val="hybridMultilevel"/>
    <w:tmpl w:val="05F62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105087">
    <w:abstractNumId w:val="7"/>
  </w:num>
  <w:num w:numId="2" w16cid:durableId="345834820">
    <w:abstractNumId w:val="3"/>
  </w:num>
  <w:num w:numId="3" w16cid:durableId="1217743165">
    <w:abstractNumId w:val="2"/>
  </w:num>
  <w:num w:numId="4" w16cid:durableId="1865822122">
    <w:abstractNumId w:val="9"/>
  </w:num>
  <w:num w:numId="5" w16cid:durableId="1777629548">
    <w:abstractNumId w:val="0"/>
  </w:num>
  <w:num w:numId="6" w16cid:durableId="1479033205">
    <w:abstractNumId w:val="4"/>
  </w:num>
  <w:num w:numId="7" w16cid:durableId="1596211446">
    <w:abstractNumId w:val="12"/>
  </w:num>
  <w:num w:numId="8" w16cid:durableId="1057897086">
    <w:abstractNumId w:val="11"/>
  </w:num>
  <w:num w:numId="9" w16cid:durableId="954749035">
    <w:abstractNumId w:val="13"/>
  </w:num>
  <w:num w:numId="10" w16cid:durableId="1389186138">
    <w:abstractNumId w:val="14"/>
  </w:num>
  <w:num w:numId="11" w16cid:durableId="1375034777">
    <w:abstractNumId w:val="5"/>
  </w:num>
  <w:num w:numId="12" w16cid:durableId="1093815844">
    <w:abstractNumId w:val="15"/>
  </w:num>
  <w:num w:numId="13" w16cid:durableId="209191053">
    <w:abstractNumId w:val="8"/>
  </w:num>
  <w:num w:numId="14" w16cid:durableId="2007513351">
    <w:abstractNumId w:val="1"/>
  </w:num>
  <w:num w:numId="15" w16cid:durableId="1374622182">
    <w:abstractNumId w:val="10"/>
  </w:num>
  <w:num w:numId="16" w16cid:durableId="243609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4AE6"/>
    <w:rsid w:val="00005DC6"/>
    <w:rsid w:val="00006F78"/>
    <w:rsid w:val="0001140E"/>
    <w:rsid w:val="00013ECD"/>
    <w:rsid w:val="00015447"/>
    <w:rsid w:val="000156A6"/>
    <w:rsid w:val="000157A0"/>
    <w:rsid w:val="000160BE"/>
    <w:rsid w:val="00021934"/>
    <w:rsid w:val="00021D0B"/>
    <w:rsid w:val="00025488"/>
    <w:rsid w:val="000267D7"/>
    <w:rsid w:val="00026FE7"/>
    <w:rsid w:val="00027ABD"/>
    <w:rsid w:val="00031193"/>
    <w:rsid w:val="00036C51"/>
    <w:rsid w:val="000375E8"/>
    <w:rsid w:val="000461AD"/>
    <w:rsid w:val="000501B7"/>
    <w:rsid w:val="00052D73"/>
    <w:rsid w:val="00056DD7"/>
    <w:rsid w:val="00060DC4"/>
    <w:rsid w:val="0006165F"/>
    <w:rsid w:val="00061C3F"/>
    <w:rsid w:val="000645A4"/>
    <w:rsid w:val="000646E9"/>
    <w:rsid w:val="0006799B"/>
    <w:rsid w:val="00072E4F"/>
    <w:rsid w:val="00074839"/>
    <w:rsid w:val="00075750"/>
    <w:rsid w:val="0007638B"/>
    <w:rsid w:val="0007798D"/>
    <w:rsid w:val="00082995"/>
    <w:rsid w:val="00085F8C"/>
    <w:rsid w:val="00086136"/>
    <w:rsid w:val="0008756A"/>
    <w:rsid w:val="0008764C"/>
    <w:rsid w:val="00091E16"/>
    <w:rsid w:val="00091E38"/>
    <w:rsid w:val="00092B9A"/>
    <w:rsid w:val="000A06A6"/>
    <w:rsid w:val="000A1399"/>
    <w:rsid w:val="000A3242"/>
    <w:rsid w:val="000A3DEB"/>
    <w:rsid w:val="000A7A82"/>
    <w:rsid w:val="000B0A0D"/>
    <w:rsid w:val="000B46F5"/>
    <w:rsid w:val="000B5169"/>
    <w:rsid w:val="000C54AB"/>
    <w:rsid w:val="000D35C2"/>
    <w:rsid w:val="000D4CE4"/>
    <w:rsid w:val="000D68DE"/>
    <w:rsid w:val="000D7FD7"/>
    <w:rsid w:val="000E1754"/>
    <w:rsid w:val="000E4F26"/>
    <w:rsid w:val="000E63D4"/>
    <w:rsid w:val="000E7002"/>
    <w:rsid w:val="000E7292"/>
    <w:rsid w:val="000E76E6"/>
    <w:rsid w:val="000F09A0"/>
    <w:rsid w:val="000F4106"/>
    <w:rsid w:val="00100F7A"/>
    <w:rsid w:val="00107F8E"/>
    <w:rsid w:val="00111F1C"/>
    <w:rsid w:val="001126D8"/>
    <w:rsid w:val="00114ABF"/>
    <w:rsid w:val="001256DB"/>
    <w:rsid w:val="00125A1B"/>
    <w:rsid w:val="00125D45"/>
    <w:rsid w:val="001306F5"/>
    <w:rsid w:val="0013112A"/>
    <w:rsid w:val="0013191E"/>
    <w:rsid w:val="0013691E"/>
    <w:rsid w:val="00137938"/>
    <w:rsid w:val="001415A9"/>
    <w:rsid w:val="00145211"/>
    <w:rsid w:val="00150A68"/>
    <w:rsid w:val="001519E2"/>
    <w:rsid w:val="00155791"/>
    <w:rsid w:val="00160898"/>
    <w:rsid w:val="001626E3"/>
    <w:rsid w:val="00164D5B"/>
    <w:rsid w:val="00166162"/>
    <w:rsid w:val="001666B9"/>
    <w:rsid w:val="00182D2B"/>
    <w:rsid w:val="00184B85"/>
    <w:rsid w:val="0018543E"/>
    <w:rsid w:val="00191EEC"/>
    <w:rsid w:val="0019529D"/>
    <w:rsid w:val="001A1637"/>
    <w:rsid w:val="001A3243"/>
    <w:rsid w:val="001A65BA"/>
    <w:rsid w:val="001B413A"/>
    <w:rsid w:val="001B462A"/>
    <w:rsid w:val="001C17EB"/>
    <w:rsid w:val="001C18B2"/>
    <w:rsid w:val="001C4E65"/>
    <w:rsid w:val="001D0FE7"/>
    <w:rsid w:val="001D1D3A"/>
    <w:rsid w:val="001D5200"/>
    <w:rsid w:val="001E3729"/>
    <w:rsid w:val="001E3C27"/>
    <w:rsid w:val="001F0516"/>
    <w:rsid w:val="001F39BC"/>
    <w:rsid w:val="001F6B14"/>
    <w:rsid w:val="001F7A31"/>
    <w:rsid w:val="00200C54"/>
    <w:rsid w:val="00200DEA"/>
    <w:rsid w:val="00204A31"/>
    <w:rsid w:val="00206BA3"/>
    <w:rsid w:val="00215DD5"/>
    <w:rsid w:val="0021658C"/>
    <w:rsid w:val="00220CBE"/>
    <w:rsid w:val="00226BD7"/>
    <w:rsid w:val="00227A50"/>
    <w:rsid w:val="002309C5"/>
    <w:rsid w:val="00233DA7"/>
    <w:rsid w:val="002341F9"/>
    <w:rsid w:val="00234A4E"/>
    <w:rsid w:val="00235DC0"/>
    <w:rsid w:val="00242CC6"/>
    <w:rsid w:val="00244679"/>
    <w:rsid w:val="00252907"/>
    <w:rsid w:val="00252EB9"/>
    <w:rsid w:val="00255045"/>
    <w:rsid w:val="00260677"/>
    <w:rsid w:val="00261575"/>
    <w:rsid w:val="00263BF1"/>
    <w:rsid w:val="0026411A"/>
    <w:rsid w:val="00267870"/>
    <w:rsid w:val="00270020"/>
    <w:rsid w:val="00271139"/>
    <w:rsid w:val="002714ED"/>
    <w:rsid w:val="00273AF3"/>
    <w:rsid w:val="002751AC"/>
    <w:rsid w:val="00277624"/>
    <w:rsid w:val="00277D29"/>
    <w:rsid w:val="00280A79"/>
    <w:rsid w:val="00281DB7"/>
    <w:rsid w:val="00281EB5"/>
    <w:rsid w:val="00282DFD"/>
    <w:rsid w:val="0028542A"/>
    <w:rsid w:val="002972E6"/>
    <w:rsid w:val="00297662"/>
    <w:rsid w:val="002A3131"/>
    <w:rsid w:val="002A3B61"/>
    <w:rsid w:val="002A7413"/>
    <w:rsid w:val="002B1315"/>
    <w:rsid w:val="002B3528"/>
    <w:rsid w:val="002B5A8B"/>
    <w:rsid w:val="002B68DE"/>
    <w:rsid w:val="002C1BF7"/>
    <w:rsid w:val="002D0B2B"/>
    <w:rsid w:val="002D181C"/>
    <w:rsid w:val="002D4E1B"/>
    <w:rsid w:val="002D74A4"/>
    <w:rsid w:val="002E0915"/>
    <w:rsid w:val="002E1399"/>
    <w:rsid w:val="002E61C8"/>
    <w:rsid w:val="002F26B7"/>
    <w:rsid w:val="002F322F"/>
    <w:rsid w:val="00304190"/>
    <w:rsid w:val="00305B22"/>
    <w:rsid w:val="003061E8"/>
    <w:rsid w:val="00313293"/>
    <w:rsid w:val="0031721B"/>
    <w:rsid w:val="003172B4"/>
    <w:rsid w:val="003216FA"/>
    <w:rsid w:val="00321BF0"/>
    <w:rsid w:val="00323DCF"/>
    <w:rsid w:val="00325181"/>
    <w:rsid w:val="00326296"/>
    <w:rsid w:val="0033635A"/>
    <w:rsid w:val="00341A3B"/>
    <w:rsid w:val="00344483"/>
    <w:rsid w:val="00346B6F"/>
    <w:rsid w:val="003500E9"/>
    <w:rsid w:val="003521FD"/>
    <w:rsid w:val="003547EB"/>
    <w:rsid w:val="00360922"/>
    <w:rsid w:val="00363344"/>
    <w:rsid w:val="00367D88"/>
    <w:rsid w:val="00372FBB"/>
    <w:rsid w:val="0037374D"/>
    <w:rsid w:val="003766FC"/>
    <w:rsid w:val="0037709B"/>
    <w:rsid w:val="00377C82"/>
    <w:rsid w:val="00382B3F"/>
    <w:rsid w:val="003835B1"/>
    <w:rsid w:val="00384066"/>
    <w:rsid w:val="0038779D"/>
    <w:rsid w:val="00387EB8"/>
    <w:rsid w:val="00393C63"/>
    <w:rsid w:val="00393FB3"/>
    <w:rsid w:val="00397F39"/>
    <w:rsid w:val="003A1B58"/>
    <w:rsid w:val="003A1C7F"/>
    <w:rsid w:val="003A2C1B"/>
    <w:rsid w:val="003A39EA"/>
    <w:rsid w:val="003A4046"/>
    <w:rsid w:val="003A4B17"/>
    <w:rsid w:val="003A6E5A"/>
    <w:rsid w:val="003B0339"/>
    <w:rsid w:val="003B0722"/>
    <w:rsid w:val="003B5A43"/>
    <w:rsid w:val="003B5ABE"/>
    <w:rsid w:val="003B60A1"/>
    <w:rsid w:val="003B60EF"/>
    <w:rsid w:val="003C0B6E"/>
    <w:rsid w:val="003C0FDB"/>
    <w:rsid w:val="003C2B28"/>
    <w:rsid w:val="003C2C88"/>
    <w:rsid w:val="003C368B"/>
    <w:rsid w:val="003C6D3B"/>
    <w:rsid w:val="003C79F0"/>
    <w:rsid w:val="003D1936"/>
    <w:rsid w:val="003D5A98"/>
    <w:rsid w:val="003D7F60"/>
    <w:rsid w:val="003E0E45"/>
    <w:rsid w:val="003E120D"/>
    <w:rsid w:val="003E3942"/>
    <w:rsid w:val="003E43CE"/>
    <w:rsid w:val="003F1AB4"/>
    <w:rsid w:val="003F329C"/>
    <w:rsid w:val="003F58AE"/>
    <w:rsid w:val="003F5BF5"/>
    <w:rsid w:val="003F7675"/>
    <w:rsid w:val="004003B2"/>
    <w:rsid w:val="00402E54"/>
    <w:rsid w:val="004035DE"/>
    <w:rsid w:val="00406B51"/>
    <w:rsid w:val="0040724D"/>
    <w:rsid w:val="00413125"/>
    <w:rsid w:val="00420BB8"/>
    <w:rsid w:val="00421550"/>
    <w:rsid w:val="004217D6"/>
    <w:rsid w:val="0042755C"/>
    <w:rsid w:val="0044003C"/>
    <w:rsid w:val="00444995"/>
    <w:rsid w:val="0044623E"/>
    <w:rsid w:val="00446A66"/>
    <w:rsid w:val="004470EE"/>
    <w:rsid w:val="00447408"/>
    <w:rsid w:val="00451D22"/>
    <w:rsid w:val="00452442"/>
    <w:rsid w:val="00452634"/>
    <w:rsid w:val="004564A1"/>
    <w:rsid w:val="00457A2F"/>
    <w:rsid w:val="00462379"/>
    <w:rsid w:val="00462DE8"/>
    <w:rsid w:val="00463D30"/>
    <w:rsid w:val="00470583"/>
    <w:rsid w:val="0047370D"/>
    <w:rsid w:val="0047531A"/>
    <w:rsid w:val="00477311"/>
    <w:rsid w:val="004774CE"/>
    <w:rsid w:val="00480D32"/>
    <w:rsid w:val="00483416"/>
    <w:rsid w:val="00483447"/>
    <w:rsid w:val="0049101D"/>
    <w:rsid w:val="004930BD"/>
    <w:rsid w:val="00493D8D"/>
    <w:rsid w:val="00495C0D"/>
    <w:rsid w:val="00495EA3"/>
    <w:rsid w:val="00495EA8"/>
    <w:rsid w:val="0049623C"/>
    <w:rsid w:val="004A0B40"/>
    <w:rsid w:val="004A0D4A"/>
    <w:rsid w:val="004A11A4"/>
    <w:rsid w:val="004A2D67"/>
    <w:rsid w:val="004B03CC"/>
    <w:rsid w:val="004B4CFF"/>
    <w:rsid w:val="004B565A"/>
    <w:rsid w:val="004B6F5B"/>
    <w:rsid w:val="004C3DC8"/>
    <w:rsid w:val="004C4589"/>
    <w:rsid w:val="004C6A47"/>
    <w:rsid w:val="004C6C56"/>
    <w:rsid w:val="004D151A"/>
    <w:rsid w:val="004D3017"/>
    <w:rsid w:val="004E010C"/>
    <w:rsid w:val="004E44A1"/>
    <w:rsid w:val="004F0225"/>
    <w:rsid w:val="004F08D9"/>
    <w:rsid w:val="004F597B"/>
    <w:rsid w:val="004F5ECB"/>
    <w:rsid w:val="00500DDD"/>
    <w:rsid w:val="00502587"/>
    <w:rsid w:val="00502899"/>
    <w:rsid w:val="005161D2"/>
    <w:rsid w:val="00527F4F"/>
    <w:rsid w:val="005309F4"/>
    <w:rsid w:val="00531C50"/>
    <w:rsid w:val="005341E7"/>
    <w:rsid w:val="00534E9B"/>
    <w:rsid w:val="0053758B"/>
    <w:rsid w:val="00540170"/>
    <w:rsid w:val="005403F9"/>
    <w:rsid w:val="00540F5C"/>
    <w:rsid w:val="00542035"/>
    <w:rsid w:val="005447B3"/>
    <w:rsid w:val="0054588F"/>
    <w:rsid w:val="005507CA"/>
    <w:rsid w:val="00550D7B"/>
    <w:rsid w:val="005561A6"/>
    <w:rsid w:val="00557F4B"/>
    <w:rsid w:val="00560704"/>
    <w:rsid w:val="00563320"/>
    <w:rsid w:val="005647FE"/>
    <w:rsid w:val="00565C99"/>
    <w:rsid w:val="00567423"/>
    <w:rsid w:val="005701C8"/>
    <w:rsid w:val="00570647"/>
    <w:rsid w:val="00572CB8"/>
    <w:rsid w:val="00576972"/>
    <w:rsid w:val="005775D9"/>
    <w:rsid w:val="00577C02"/>
    <w:rsid w:val="005804CB"/>
    <w:rsid w:val="00580EA1"/>
    <w:rsid w:val="00581042"/>
    <w:rsid w:val="00581EB2"/>
    <w:rsid w:val="005925C0"/>
    <w:rsid w:val="0059280F"/>
    <w:rsid w:val="005A0BCE"/>
    <w:rsid w:val="005A4C60"/>
    <w:rsid w:val="005B0FDB"/>
    <w:rsid w:val="005B1E64"/>
    <w:rsid w:val="005B4AFA"/>
    <w:rsid w:val="005B5D0F"/>
    <w:rsid w:val="005C0C66"/>
    <w:rsid w:val="005C5783"/>
    <w:rsid w:val="005D19D4"/>
    <w:rsid w:val="005D1FEC"/>
    <w:rsid w:val="005D448F"/>
    <w:rsid w:val="005D5124"/>
    <w:rsid w:val="005D6862"/>
    <w:rsid w:val="005E17AC"/>
    <w:rsid w:val="005E3A37"/>
    <w:rsid w:val="005E5922"/>
    <w:rsid w:val="005E6E45"/>
    <w:rsid w:val="005F08FA"/>
    <w:rsid w:val="005F0AA2"/>
    <w:rsid w:val="005F1E12"/>
    <w:rsid w:val="005F616A"/>
    <w:rsid w:val="005F627A"/>
    <w:rsid w:val="00603372"/>
    <w:rsid w:val="00603777"/>
    <w:rsid w:val="00604ABA"/>
    <w:rsid w:val="00606E4E"/>
    <w:rsid w:val="00607149"/>
    <w:rsid w:val="00607D27"/>
    <w:rsid w:val="006114FF"/>
    <w:rsid w:val="0061186F"/>
    <w:rsid w:val="006118BA"/>
    <w:rsid w:val="00613AC3"/>
    <w:rsid w:val="00616C4F"/>
    <w:rsid w:val="00620F86"/>
    <w:rsid w:val="0062176D"/>
    <w:rsid w:val="00622C06"/>
    <w:rsid w:val="006264DE"/>
    <w:rsid w:val="00626EE4"/>
    <w:rsid w:val="00626F47"/>
    <w:rsid w:val="00627D16"/>
    <w:rsid w:val="0063082D"/>
    <w:rsid w:val="00630D8B"/>
    <w:rsid w:val="00633704"/>
    <w:rsid w:val="00636E00"/>
    <w:rsid w:val="006378F8"/>
    <w:rsid w:val="00641583"/>
    <w:rsid w:val="0064196E"/>
    <w:rsid w:val="00644B06"/>
    <w:rsid w:val="006454B5"/>
    <w:rsid w:val="00646422"/>
    <w:rsid w:val="00651DDB"/>
    <w:rsid w:val="00652384"/>
    <w:rsid w:val="006532F1"/>
    <w:rsid w:val="006600F3"/>
    <w:rsid w:val="00663E0D"/>
    <w:rsid w:val="006675B8"/>
    <w:rsid w:val="00673ED0"/>
    <w:rsid w:val="006741D2"/>
    <w:rsid w:val="00675ABF"/>
    <w:rsid w:val="00677F98"/>
    <w:rsid w:val="00682221"/>
    <w:rsid w:val="00683CBF"/>
    <w:rsid w:val="00686483"/>
    <w:rsid w:val="00686BB6"/>
    <w:rsid w:val="00687D75"/>
    <w:rsid w:val="006924D5"/>
    <w:rsid w:val="006960C9"/>
    <w:rsid w:val="006978F9"/>
    <w:rsid w:val="006A2975"/>
    <w:rsid w:val="006B1A87"/>
    <w:rsid w:val="006B52BC"/>
    <w:rsid w:val="006B6B36"/>
    <w:rsid w:val="006C4B31"/>
    <w:rsid w:val="006C5B51"/>
    <w:rsid w:val="006D43E2"/>
    <w:rsid w:val="006F1B79"/>
    <w:rsid w:val="00701E2B"/>
    <w:rsid w:val="0070209D"/>
    <w:rsid w:val="0071268B"/>
    <w:rsid w:val="00713CCB"/>
    <w:rsid w:val="007143C9"/>
    <w:rsid w:val="00714FBD"/>
    <w:rsid w:val="007158B6"/>
    <w:rsid w:val="0071605A"/>
    <w:rsid w:val="00717A96"/>
    <w:rsid w:val="0072134A"/>
    <w:rsid w:val="00723BD4"/>
    <w:rsid w:val="007249E4"/>
    <w:rsid w:val="00725F26"/>
    <w:rsid w:val="00732B45"/>
    <w:rsid w:val="007376E4"/>
    <w:rsid w:val="00740EB2"/>
    <w:rsid w:val="00742FD5"/>
    <w:rsid w:val="007447B9"/>
    <w:rsid w:val="00744CF9"/>
    <w:rsid w:val="00757DEC"/>
    <w:rsid w:val="00760B09"/>
    <w:rsid w:val="00765D57"/>
    <w:rsid w:val="007669F0"/>
    <w:rsid w:val="007750C8"/>
    <w:rsid w:val="0078054C"/>
    <w:rsid w:val="00781121"/>
    <w:rsid w:val="0078182E"/>
    <w:rsid w:val="0078204F"/>
    <w:rsid w:val="0078397F"/>
    <w:rsid w:val="00785128"/>
    <w:rsid w:val="00792473"/>
    <w:rsid w:val="00796FEA"/>
    <w:rsid w:val="007A3EED"/>
    <w:rsid w:val="007A695A"/>
    <w:rsid w:val="007A6EB4"/>
    <w:rsid w:val="007B66AE"/>
    <w:rsid w:val="007B6CDD"/>
    <w:rsid w:val="007C63A7"/>
    <w:rsid w:val="007D01D0"/>
    <w:rsid w:val="007D5279"/>
    <w:rsid w:val="007E1CF4"/>
    <w:rsid w:val="007E2B6C"/>
    <w:rsid w:val="007E2F6D"/>
    <w:rsid w:val="007E325B"/>
    <w:rsid w:val="007E41F7"/>
    <w:rsid w:val="007E563C"/>
    <w:rsid w:val="007F0722"/>
    <w:rsid w:val="007F4612"/>
    <w:rsid w:val="0080195D"/>
    <w:rsid w:val="00803979"/>
    <w:rsid w:val="0081022E"/>
    <w:rsid w:val="00814BC3"/>
    <w:rsid w:val="00817206"/>
    <w:rsid w:val="00817A33"/>
    <w:rsid w:val="008232E0"/>
    <w:rsid w:val="0082473D"/>
    <w:rsid w:val="00831796"/>
    <w:rsid w:val="0084395A"/>
    <w:rsid w:val="00851E87"/>
    <w:rsid w:val="00853611"/>
    <w:rsid w:val="00853B2C"/>
    <w:rsid w:val="008571F7"/>
    <w:rsid w:val="00857F77"/>
    <w:rsid w:val="008630AE"/>
    <w:rsid w:val="008639DB"/>
    <w:rsid w:val="00863E84"/>
    <w:rsid w:val="008668D9"/>
    <w:rsid w:val="00866B86"/>
    <w:rsid w:val="008707BB"/>
    <w:rsid w:val="00870C50"/>
    <w:rsid w:val="00872A56"/>
    <w:rsid w:val="00874CE8"/>
    <w:rsid w:val="00875CE4"/>
    <w:rsid w:val="00877F6D"/>
    <w:rsid w:val="00884B3D"/>
    <w:rsid w:val="00884E64"/>
    <w:rsid w:val="00885A70"/>
    <w:rsid w:val="008865B0"/>
    <w:rsid w:val="008877E8"/>
    <w:rsid w:val="00892EAC"/>
    <w:rsid w:val="008948C0"/>
    <w:rsid w:val="00896A4C"/>
    <w:rsid w:val="008A46B4"/>
    <w:rsid w:val="008B2048"/>
    <w:rsid w:val="008B2F51"/>
    <w:rsid w:val="008C11AC"/>
    <w:rsid w:val="008C4747"/>
    <w:rsid w:val="008C6EF2"/>
    <w:rsid w:val="008D3CE6"/>
    <w:rsid w:val="008D41C3"/>
    <w:rsid w:val="008D5E07"/>
    <w:rsid w:val="008E0243"/>
    <w:rsid w:val="008E0B2B"/>
    <w:rsid w:val="008E2E1F"/>
    <w:rsid w:val="008E4913"/>
    <w:rsid w:val="008E6502"/>
    <w:rsid w:val="008F116C"/>
    <w:rsid w:val="008F131F"/>
    <w:rsid w:val="008F2B67"/>
    <w:rsid w:val="008F634C"/>
    <w:rsid w:val="00901826"/>
    <w:rsid w:val="009031B6"/>
    <w:rsid w:val="00911304"/>
    <w:rsid w:val="00931E25"/>
    <w:rsid w:val="00934AB2"/>
    <w:rsid w:val="0093682B"/>
    <w:rsid w:val="00940DB3"/>
    <w:rsid w:val="00941E66"/>
    <w:rsid w:val="00943911"/>
    <w:rsid w:val="00944935"/>
    <w:rsid w:val="00947D42"/>
    <w:rsid w:val="00956048"/>
    <w:rsid w:val="0095710D"/>
    <w:rsid w:val="009759D5"/>
    <w:rsid w:val="00981F18"/>
    <w:rsid w:val="009866B8"/>
    <w:rsid w:val="00986F6E"/>
    <w:rsid w:val="0099155C"/>
    <w:rsid w:val="00993AAF"/>
    <w:rsid w:val="00994DB2"/>
    <w:rsid w:val="00995185"/>
    <w:rsid w:val="009A4119"/>
    <w:rsid w:val="009A4612"/>
    <w:rsid w:val="009A5A53"/>
    <w:rsid w:val="009A6B44"/>
    <w:rsid w:val="009A7254"/>
    <w:rsid w:val="009A7F01"/>
    <w:rsid w:val="009B5AFF"/>
    <w:rsid w:val="009C7F56"/>
    <w:rsid w:val="009D2BE5"/>
    <w:rsid w:val="009D38E0"/>
    <w:rsid w:val="009E4A68"/>
    <w:rsid w:val="009E5CFE"/>
    <w:rsid w:val="009F48B3"/>
    <w:rsid w:val="009F54E2"/>
    <w:rsid w:val="009F5B47"/>
    <w:rsid w:val="00A00624"/>
    <w:rsid w:val="00A0084A"/>
    <w:rsid w:val="00A01AE7"/>
    <w:rsid w:val="00A04D36"/>
    <w:rsid w:val="00A07550"/>
    <w:rsid w:val="00A13816"/>
    <w:rsid w:val="00A16EF3"/>
    <w:rsid w:val="00A17B67"/>
    <w:rsid w:val="00A17F94"/>
    <w:rsid w:val="00A2163E"/>
    <w:rsid w:val="00A23870"/>
    <w:rsid w:val="00A26CA5"/>
    <w:rsid w:val="00A344F1"/>
    <w:rsid w:val="00A34B6A"/>
    <w:rsid w:val="00A368A1"/>
    <w:rsid w:val="00A40057"/>
    <w:rsid w:val="00A4152D"/>
    <w:rsid w:val="00A42494"/>
    <w:rsid w:val="00A46A62"/>
    <w:rsid w:val="00A50320"/>
    <w:rsid w:val="00A50D4B"/>
    <w:rsid w:val="00A514A3"/>
    <w:rsid w:val="00A523FA"/>
    <w:rsid w:val="00A56378"/>
    <w:rsid w:val="00A56502"/>
    <w:rsid w:val="00A60171"/>
    <w:rsid w:val="00A60317"/>
    <w:rsid w:val="00A65658"/>
    <w:rsid w:val="00A65F02"/>
    <w:rsid w:val="00A66EBE"/>
    <w:rsid w:val="00A73F75"/>
    <w:rsid w:val="00A75B44"/>
    <w:rsid w:val="00A820C5"/>
    <w:rsid w:val="00A82E5C"/>
    <w:rsid w:val="00A830B0"/>
    <w:rsid w:val="00A839E6"/>
    <w:rsid w:val="00A9096E"/>
    <w:rsid w:val="00A93D9B"/>
    <w:rsid w:val="00A95883"/>
    <w:rsid w:val="00AA17ED"/>
    <w:rsid w:val="00AA3108"/>
    <w:rsid w:val="00AA3556"/>
    <w:rsid w:val="00AA3F2F"/>
    <w:rsid w:val="00AA57DB"/>
    <w:rsid w:val="00AA7699"/>
    <w:rsid w:val="00AB28A3"/>
    <w:rsid w:val="00AB2B5C"/>
    <w:rsid w:val="00AB2B5D"/>
    <w:rsid w:val="00AB48AF"/>
    <w:rsid w:val="00AB4EFF"/>
    <w:rsid w:val="00AC0072"/>
    <w:rsid w:val="00AC0B92"/>
    <w:rsid w:val="00AC4A09"/>
    <w:rsid w:val="00AC5F8C"/>
    <w:rsid w:val="00AD25C8"/>
    <w:rsid w:val="00AD2EE9"/>
    <w:rsid w:val="00AD33EF"/>
    <w:rsid w:val="00AD687E"/>
    <w:rsid w:val="00AD7141"/>
    <w:rsid w:val="00AD7A6A"/>
    <w:rsid w:val="00AE47C6"/>
    <w:rsid w:val="00AE4B34"/>
    <w:rsid w:val="00AE4C39"/>
    <w:rsid w:val="00AE75B0"/>
    <w:rsid w:val="00AF12E6"/>
    <w:rsid w:val="00AF1B84"/>
    <w:rsid w:val="00AF24DB"/>
    <w:rsid w:val="00AF26E8"/>
    <w:rsid w:val="00AF697B"/>
    <w:rsid w:val="00B0573A"/>
    <w:rsid w:val="00B05DE6"/>
    <w:rsid w:val="00B1223F"/>
    <w:rsid w:val="00B169BD"/>
    <w:rsid w:val="00B16BB8"/>
    <w:rsid w:val="00B20C8A"/>
    <w:rsid w:val="00B20E9D"/>
    <w:rsid w:val="00B25206"/>
    <w:rsid w:val="00B255EB"/>
    <w:rsid w:val="00B27904"/>
    <w:rsid w:val="00B303E9"/>
    <w:rsid w:val="00B35271"/>
    <w:rsid w:val="00B402F6"/>
    <w:rsid w:val="00B43EB3"/>
    <w:rsid w:val="00B45E17"/>
    <w:rsid w:val="00B472FF"/>
    <w:rsid w:val="00B50C3E"/>
    <w:rsid w:val="00B53962"/>
    <w:rsid w:val="00B548F4"/>
    <w:rsid w:val="00B55451"/>
    <w:rsid w:val="00B56F08"/>
    <w:rsid w:val="00B61F29"/>
    <w:rsid w:val="00B643D8"/>
    <w:rsid w:val="00B64A74"/>
    <w:rsid w:val="00B67B4B"/>
    <w:rsid w:val="00B67E2F"/>
    <w:rsid w:val="00B70F41"/>
    <w:rsid w:val="00B734F0"/>
    <w:rsid w:val="00B7438B"/>
    <w:rsid w:val="00B76098"/>
    <w:rsid w:val="00B822DF"/>
    <w:rsid w:val="00B846C7"/>
    <w:rsid w:val="00B861A4"/>
    <w:rsid w:val="00B90710"/>
    <w:rsid w:val="00B90DB2"/>
    <w:rsid w:val="00B923A2"/>
    <w:rsid w:val="00B95557"/>
    <w:rsid w:val="00B96128"/>
    <w:rsid w:val="00BA13D1"/>
    <w:rsid w:val="00BA28F5"/>
    <w:rsid w:val="00BA52EE"/>
    <w:rsid w:val="00BA5A7D"/>
    <w:rsid w:val="00BA7CE1"/>
    <w:rsid w:val="00BB483A"/>
    <w:rsid w:val="00BB4CFD"/>
    <w:rsid w:val="00BB7F88"/>
    <w:rsid w:val="00BC25EB"/>
    <w:rsid w:val="00BC3119"/>
    <w:rsid w:val="00BC7C9F"/>
    <w:rsid w:val="00BD5C9C"/>
    <w:rsid w:val="00BE63C3"/>
    <w:rsid w:val="00BF3B16"/>
    <w:rsid w:val="00BF3CE3"/>
    <w:rsid w:val="00C0030E"/>
    <w:rsid w:val="00C003FF"/>
    <w:rsid w:val="00C01F8E"/>
    <w:rsid w:val="00C15638"/>
    <w:rsid w:val="00C22320"/>
    <w:rsid w:val="00C24A4A"/>
    <w:rsid w:val="00C25328"/>
    <w:rsid w:val="00C348A7"/>
    <w:rsid w:val="00C35F7F"/>
    <w:rsid w:val="00C409E0"/>
    <w:rsid w:val="00C43065"/>
    <w:rsid w:val="00C43F50"/>
    <w:rsid w:val="00C510DF"/>
    <w:rsid w:val="00C51CC5"/>
    <w:rsid w:val="00C5201C"/>
    <w:rsid w:val="00C54B24"/>
    <w:rsid w:val="00C61007"/>
    <w:rsid w:val="00C61A01"/>
    <w:rsid w:val="00C677D0"/>
    <w:rsid w:val="00C725BE"/>
    <w:rsid w:val="00C769BC"/>
    <w:rsid w:val="00C81031"/>
    <w:rsid w:val="00C823F0"/>
    <w:rsid w:val="00C82445"/>
    <w:rsid w:val="00C825FB"/>
    <w:rsid w:val="00C8335C"/>
    <w:rsid w:val="00C86C22"/>
    <w:rsid w:val="00C87704"/>
    <w:rsid w:val="00C91728"/>
    <w:rsid w:val="00C92989"/>
    <w:rsid w:val="00C94C51"/>
    <w:rsid w:val="00CA1AAA"/>
    <w:rsid w:val="00CA2933"/>
    <w:rsid w:val="00CA7C08"/>
    <w:rsid w:val="00CB0ED5"/>
    <w:rsid w:val="00CB380B"/>
    <w:rsid w:val="00CB38DD"/>
    <w:rsid w:val="00CB3E5B"/>
    <w:rsid w:val="00CB51C1"/>
    <w:rsid w:val="00CB52E4"/>
    <w:rsid w:val="00CB7A5A"/>
    <w:rsid w:val="00CC09EE"/>
    <w:rsid w:val="00CC34E6"/>
    <w:rsid w:val="00CC48E0"/>
    <w:rsid w:val="00CC522C"/>
    <w:rsid w:val="00CC63B6"/>
    <w:rsid w:val="00CC78E0"/>
    <w:rsid w:val="00CD0EAF"/>
    <w:rsid w:val="00CD1C69"/>
    <w:rsid w:val="00CD35A7"/>
    <w:rsid w:val="00CE41DB"/>
    <w:rsid w:val="00CE6169"/>
    <w:rsid w:val="00CF2778"/>
    <w:rsid w:val="00CF33C6"/>
    <w:rsid w:val="00CF5599"/>
    <w:rsid w:val="00CF6929"/>
    <w:rsid w:val="00D07B05"/>
    <w:rsid w:val="00D10C6C"/>
    <w:rsid w:val="00D13566"/>
    <w:rsid w:val="00D15793"/>
    <w:rsid w:val="00D1612C"/>
    <w:rsid w:val="00D21AE9"/>
    <w:rsid w:val="00D22670"/>
    <w:rsid w:val="00D23175"/>
    <w:rsid w:val="00D23213"/>
    <w:rsid w:val="00D23468"/>
    <w:rsid w:val="00D26BA4"/>
    <w:rsid w:val="00D30EC4"/>
    <w:rsid w:val="00D337EE"/>
    <w:rsid w:val="00D34981"/>
    <w:rsid w:val="00D3586C"/>
    <w:rsid w:val="00D417AD"/>
    <w:rsid w:val="00D461C0"/>
    <w:rsid w:val="00D4704B"/>
    <w:rsid w:val="00D50D59"/>
    <w:rsid w:val="00D5478D"/>
    <w:rsid w:val="00D6387E"/>
    <w:rsid w:val="00D744A5"/>
    <w:rsid w:val="00D834F7"/>
    <w:rsid w:val="00D926E4"/>
    <w:rsid w:val="00DA14EF"/>
    <w:rsid w:val="00DB088A"/>
    <w:rsid w:val="00DB2F5A"/>
    <w:rsid w:val="00DB43AE"/>
    <w:rsid w:val="00DB6B22"/>
    <w:rsid w:val="00DB7146"/>
    <w:rsid w:val="00DB7B8E"/>
    <w:rsid w:val="00DC05B0"/>
    <w:rsid w:val="00DC4071"/>
    <w:rsid w:val="00DC47D4"/>
    <w:rsid w:val="00DC638A"/>
    <w:rsid w:val="00DC7D5C"/>
    <w:rsid w:val="00DD4024"/>
    <w:rsid w:val="00DD6891"/>
    <w:rsid w:val="00DD7563"/>
    <w:rsid w:val="00DE13C0"/>
    <w:rsid w:val="00DE30BE"/>
    <w:rsid w:val="00DE3C51"/>
    <w:rsid w:val="00DE3F11"/>
    <w:rsid w:val="00DE7C9A"/>
    <w:rsid w:val="00DF40F4"/>
    <w:rsid w:val="00DF42B4"/>
    <w:rsid w:val="00DF6141"/>
    <w:rsid w:val="00E01528"/>
    <w:rsid w:val="00E0224E"/>
    <w:rsid w:val="00E045A2"/>
    <w:rsid w:val="00E04FBF"/>
    <w:rsid w:val="00E076A5"/>
    <w:rsid w:val="00E11315"/>
    <w:rsid w:val="00E1240C"/>
    <w:rsid w:val="00E13682"/>
    <w:rsid w:val="00E1630F"/>
    <w:rsid w:val="00E25F0E"/>
    <w:rsid w:val="00E268D9"/>
    <w:rsid w:val="00E3004C"/>
    <w:rsid w:val="00E30731"/>
    <w:rsid w:val="00E343E8"/>
    <w:rsid w:val="00E41BBC"/>
    <w:rsid w:val="00E50229"/>
    <w:rsid w:val="00E50D4A"/>
    <w:rsid w:val="00E52F3F"/>
    <w:rsid w:val="00E539D7"/>
    <w:rsid w:val="00E57B5F"/>
    <w:rsid w:val="00E63F26"/>
    <w:rsid w:val="00E653ED"/>
    <w:rsid w:val="00E67294"/>
    <w:rsid w:val="00E70D8F"/>
    <w:rsid w:val="00E73020"/>
    <w:rsid w:val="00E7450B"/>
    <w:rsid w:val="00E774E0"/>
    <w:rsid w:val="00E82507"/>
    <w:rsid w:val="00E8524D"/>
    <w:rsid w:val="00E870B0"/>
    <w:rsid w:val="00E92A13"/>
    <w:rsid w:val="00E93F97"/>
    <w:rsid w:val="00E96192"/>
    <w:rsid w:val="00E9681D"/>
    <w:rsid w:val="00EA2398"/>
    <w:rsid w:val="00EA2E98"/>
    <w:rsid w:val="00EA5296"/>
    <w:rsid w:val="00EB0FB0"/>
    <w:rsid w:val="00EB458E"/>
    <w:rsid w:val="00EB5BFA"/>
    <w:rsid w:val="00EC1982"/>
    <w:rsid w:val="00EC3897"/>
    <w:rsid w:val="00EC4D09"/>
    <w:rsid w:val="00EC4D72"/>
    <w:rsid w:val="00EC5528"/>
    <w:rsid w:val="00ED2D26"/>
    <w:rsid w:val="00ED3106"/>
    <w:rsid w:val="00ED53AE"/>
    <w:rsid w:val="00ED61CD"/>
    <w:rsid w:val="00ED61D8"/>
    <w:rsid w:val="00EE0CCD"/>
    <w:rsid w:val="00EE2B0C"/>
    <w:rsid w:val="00EE55B7"/>
    <w:rsid w:val="00EE6780"/>
    <w:rsid w:val="00EF1C00"/>
    <w:rsid w:val="00EF290F"/>
    <w:rsid w:val="00EF2EF8"/>
    <w:rsid w:val="00EF4459"/>
    <w:rsid w:val="00F01140"/>
    <w:rsid w:val="00F02A10"/>
    <w:rsid w:val="00F06187"/>
    <w:rsid w:val="00F11E1D"/>
    <w:rsid w:val="00F238F9"/>
    <w:rsid w:val="00F23EA0"/>
    <w:rsid w:val="00F2495D"/>
    <w:rsid w:val="00F271E1"/>
    <w:rsid w:val="00F305AA"/>
    <w:rsid w:val="00F3423E"/>
    <w:rsid w:val="00F3646F"/>
    <w:rsid w:val="00F44B00"/>
    <w:rsid w:val="00F44CF7"/>
    <w:rsid w:val="00F45D38"/>
    <w:rsid w:val="00F4626A"/>
    <w:rsid w:val="00F467E6"/>
    <w:rsid w:val="00F54D08"/>
    <w:rsid w:val="00F56D6A"/>
    <w:rsid w:val="00F639B3"/>
    <w:rsid w:val="00F711FA"/>
    <w:rsid w:val="00F72A14"/>
    <w:rsid w:val="00F73CCF"/>
    <w:rsid w:val="00F8071C"/>
    <w:rsid w:val="00F85916"/>
    <w:rsid w:val="00F91B9F"/>
    <w:rsid w:val="00F92B39"/>
    <w:rsid w:val="00F961E8"/>
    <w:rsid w:val="00FA0F4A"/>
    <w:rsid w:val="00FA4F43"/>
    <w:rsid w:val="00FA6444"/>
    <w:rsid w:val="00FA7185"/>
    <w:rsid w:val="00FB15A0"/>
    <w:rsid w:val="00FB5C83"/>
    <w:rsid w:val="00FC0B7E"/>
    <w:rsid w:val="00FC2791"/>
    <w:rsid w:val="00FD42D8"/>
    <w:rsid w:val="00FD4F59"/>
    <w:rsid w:val="00FE0EFD"/>
    <w:rsid w:val="00FE17B7"/>
    <w:rsid w:val="00FE42BE"/>
    <w:rsid w:val="00FE44E4"/>
    <w:rsid w:val="00FF20E4"/>
    <w:rsid w:val="1CE53EC4"/>
    <w:rsid w:val="1F2C0B7A"/>
    <w:rsid w:val="291EE711"/>
    <w:rsid w:val="2AD91CDC"/>
    <w:rsid w:val="3DE4C32B"/>
    <w:rsid w:val="6141C23E"/>
    <w:rsid w:val="6637D4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CCA5020E-EE72-4614-8B50-D124D86C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277624"/>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E4C39"/>
    <w:rPr>
      <w:sz w:val="16"/>
      <w:szCs w:val="16"/>
    </w:rPr>
  </w:style>
  <w:style w:type="paragraph" w:styleId="CommentText">
    <w:name w:val="annotation text"/>
    <w:basedOn w:val="Normal"/>
    <w:link w:val="CommentTextChar"/>
    <w:uiPriority w:val="99"/>
    <w:unhideWhenUsed/>
    <w:rsid w:val="00AE4C39"/>
    <w:rPr>
      <w:sz w:val="20"/>
      <w:szCs w:val="20"/>
    </w:rPr>
  </w:style>
  <w:style w:type="character" w:customStyle="1" w:styleId="CommentTextChar">
    <w:name w:val="Comment Text Char"/>
    <w:basedOn w:val="DefaultParagraphFont"/>
    <w:link w:val="CommentText"/>
    <w:uiPriority w:val="99"/>
    <w:rsid w:val="00AE4C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4C39"/>
    <w:rPr>
      <w:b/>
      <w:bCs/>
    </w:rPr>
  </w:style>
  <w:style w:type="character" w:customStyle="1" w:styleId="CommentSubjectChar">
    <w:name w:val="Comment Subject Char"/>
    <w:basedOn w:val="CommentTextChar"/>
    <w:link w:val="CommentSubject"/>
    <w:uiPriority w:val="99"/>
    <w:semiHidden/>
    <w:rsid w:val="00AE4C3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2595630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1296715210">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32280030">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2044166042">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671572414">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157149917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376468946">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1944653302">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Props1.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2.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4.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59</TotalTime>
  <Pages>3</Pages>
  <Words>1111</Words>
  <Characters>6833</Characters>
  <Application>Microsoft Office Word</Application>
  <DocSecurity>0</DocSecurity>
  <Lines>142</Lines>
  <Paragraphs>81</Paragraphs>
  <ScaleCrop>false</ScaleCrop>
  <Company>Dominos Pizza Group</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Olga Brown</cp:lastModifiedBy>
  <cp:revision>214</cp:revision>
  <cp:lastPrinted>2023-03-22T18:01:00Z</cp:lastPrinted>
  <dcterms:created xsi:type="dcterms:W3CDTF">2024-04-17T16:15:00Z</dcterms:created>
  <dcterms:modified xsi:type="dcterms:W3CDTF">2025-12-15T12:50:00Z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