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0A02A" w14:textId="5085A132" w:rsidR="00394381" w:rsidRPr="00F84C0D" w:rsidRDefault="00394381" w:rsidP="0E902C44">
      <w:pPr>
        <w:rPr>
          <w:rFonts w:ascii="Calibri Light" w:eastAsia="Nunito" w:hAnsi="Calibri Light" w:cs="Calibri Light"/>
          <w:b/>
          <w:bCs/>
        </w:rPr>
      </w:pPr>
      <w:r w:rsidRPr="00F84C0D">
        <w:rPr>
          <w:rFonts w:ascii="Calibri Light" w:eastAsia="Nunito" w:hAnsi="Calibri Light" w:cs="Calibri Light"/>
          <w:b/>
          <w:bCs/>
        </w:rPr>
        <w:t>Join the World's Leading Pizza Delivery Company</w:t>
      </w:r>
    </w:p>
    <w:p w14:paraId="423B3162" w14:textId="0B922587" w:rsidR="006D4DFA" w:rsidRPr="00F84C0D" w:rsidRDefault="009467F8" w:rsidP="0E902C44">
      <w:pPr>
        <w:rPr>
          <w:rStyle w:val="ui-provider"/>
          <w:rFonts w:ascii="Calibri Light" w:eastAsia="Nunito" w:hAnsi="Calibri Light" w:cs="Calibri Light"/>
        </w:rPr>
      </w:pPr>
      <w:r w:rsidRPr="00F84C0D">
        <w:rPr>
          <w:rStyle w:val="ui-provider"/>
          <w:rFonts w:ascii="Calibri Light" w:eastAsia="Nunito" w:hAnsi="Calibri Light" w:cs="Calibri Light"/>
        </w:rPr>
        <w:t>You already know who we are and what we do! Domino's UK &amp; Ireland is the powerhouse behind our exceptional products. We're innovative, dynamic, and laser-focused on delivering unparalleled service to our franchisees and customers alike.</w:t>
      </w:r>
    </w:p>
    <w:p w14:paraId="727D520D" w14:textId="68D184D0" w:rsidR="00950BB2" w:rsidRPr="00950BB2" w:rsidRDefault="00950BB2" w:rsidP="00950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alibri Light" w:eastAsia="Times New Roman" w:hAnsi="Calibri Light" w:cs="Calibri Light"/>
          <w:color w:val="111111"/>
          <w:kern w:val="0"/>
          <w:lang w:eastAsia="en-GB"/>
          <w14:ligatures w14:val="none"/>
        </w:rPr>
      </w:pPr>
      <w:r w:rsidRPr="00F84C0D">
        <w:rPr>
          <w:rFonts w:ascii="Calibri Light" w:eastAsia="Times New Roman" w:hAnsi="Calibri Light" w:cs="Calibri Light"/>
          <w:color w:val="111111"/>
          <w:kern w:val="0"/>
          <w:lang w:eastAsia="en-GB"/>
          <w14:ligatures w14:val="none"/>
        </w:rPr>
        <w:t>We are</w:t>
      </w:r>
      <w:r w:rsidRPr="00950BB2">
        <w:rPr>
          <w:rFonts w:ascii="Calibri Light" w:eastAsia="Times New Roman" w:hAnsi="Calibri Light" w:cs="Calibri Light"/>
          <w:color w:val="111111"/>
          <w:kern w:val="0"/>
          <w:lang w:eastAsia="en-GB"/>
          <w14:ligatures w14:val="none"/>
        </w:rPr>
        <w:t xml:space="preserve"> seeking a Multi Skilled Engineer to join our dynamic team. This is an exciting opportunity to work in a fast-paced, innovative environment where you will be challenged and rewarded.</w:t>
      </w:r>
      <w:r w:rsidR="004B7531">
        <w:rPr>
          <w:rFonts w:ascii="Calibri Light" w:eastAsia="Times New Roman" w:hAnsi="Calibri Light" w:cs="Calibri Light"/>
          <w:color w:val="111111"/>
          <w:kern w:val="0"/>
          <w:lang w:eastAsia="en-GB"/>
          <w14:ligatures w14:val="none"/>
        </w:rPr>
        <w:t xml:space="preserve">  You will be working </w:t>
      </w:r>
      <w:r w:rsidR="004F45DB">
        <w:rPr>
          <w:rFonts w:ascii="Calibri Light" w:eastAsia="Times New Roman" w:hAnsi="Calibri Light" w:cs="Calibri Light"/>
          <w:color w:val="111111"/>
          <w:kern w:val="0"/>
          <w:lang w:eastAsia="en-GB"/>
          <w14:ligatures w14:val="none"/>
        </w:rPr>
        <w:t>in a team of 8</w:t>
      </w:r>
      <w:r w:rsidR="003C7440">
        <w:rPr>
          <w:rFonts w:ascii="Calibri Light" w:eastAsia="Times New Roman" w:hAnsi="Calibri Light" w:cs="Calibri Light"/>
          <w:color w:val="111111"/>
          <w:kern w:val="0"/>
          <w:lang w:eastAsia="en-GB"/>
          <w14:ligatures w14:val="none"/>
        </w:rPr>
        <w:t xml:space="preserve"> on a 24/7 Rota </w:t>
      </w:r>
      <w:r w:rsidR="000350F0">
        <w:rPr>
          <w:rFonts w:ascii="Calibri Light" w:eastAsia="Times New Roman" w:hAnsi="Calibri Light" w:cs="Calibri Light"/>
          <w:color w:val="111111"/>
          <w:kern w:val="0"/>
          <w:lang w:eastAsia="en-GB"/>
          <w14:ligatures w14:val="none"/>
        </w:rPr>
        <w:t>alternately covering</w:t>
      </w:r>
      <w:r w:rsidR="003C7440">
        <w:rPr>
          <w:rFonts w:ascii="Calibri Light" w:eastAsia="Times New Roman" w:hAnsi="Calibri Light" w:cs="Calibri Light"/>
          <w:color w:val="111111"/>
          <w:kern w:val="0"/>
          <w:lang w:eastAsia="en-GB"/>
          <w14:ligatures w14:val="none"/>
        </w:rPr>
        <w:t xml:space="preserve"> days and nights</w:t>
      </w:r>
      <w:r w:rsidR="00D54D6C">
        <w:rPr>
          <w:rFonts w:ascii="Calibri Light" w:eastAsia="Times New Roman" w:hAnsi="Calibri Light" w:cs="Calibri Light"/>
          <w:color w:val="111111"/>
          <w:kern w:val="0"/>
          <w:lang w:eastAsia="en-GB"/>
          <w14:ligatures w14:val="none"/>
        </w:rPr>
        <w:t>.</w:t>
      </w:r>
    </w:p>
    <w:p w14:paraId="6764573A" w14:textId="77777777" w:rsidR="00950BB2" w:rsidRPr="00F84C0D" w:rsidRDefault="00950BB2" w:rsidP="0E902C44">
      <w:pPr>
        <w:rPr>
          <w:rFonts w:ascii="Calibri Light" w:eastAsia="Nunito" w:hAnsi="Calibri Light" w:cs="Calibri Light"/>
          <w:i/>
          <w:iCs/>
          <w:color w:val="FF0000"/>
          <w:u w:val="single"/>
        </w:rPr>
      </w:pPr>
    </w:p>
    <w:p w14:paraId="6E809D89" w14:textId="5E01BCFB" w:rsidR="00394381" w:rsidRPr="00F84C0D" w:rsidRDefault="0020203F" w:rsidP="0E902C44">
      <w:pPr>
        <w:rPr>
          <w:rFonts w:ascii="Calibri Light" w:eastAsia="Nunito" w:hAnsi="Calibri Light" w:cs="Calibri Light"/>
          <w:color w:val="111111"/>
        </w:rPr>
      </w:pPr>
      <w:r w:rsidRPr="00F84C0D">
        <w:rPr>
          <w:rFonts w:ascii="Calibri Light" w:eastAsia="Nunito" w:hAnsi="Calibri Light" w:cs="Calibri Light"/>
          <w:b/>
          <w:bCs/>
        </w:rPr>
        <w:t>Success in this role looks like:</w:t>
      </w:r>
    </w:p>
    <w:p w14:paraId="4DED29A8" w14:textId="04356761" w:rsidR="00096E45" w:rsidRDefault="00096E45" w:rsidP="00195FAB">
      <w:pPr>
        <w:pStyle w:val="HTMLPreformatted"/>
        <w:numPr>
          <w:ilvl w:val="0"/>
          <w:numId w:val="4"/>
        </w:numPr>
        <w:spacing w:after="60"/>
        <w:rPr>
          <w:rStyle w:val="HTMLCode"/>
          <w:rFonts w:ascii="Calibri Light" w:eastAsiaTheme="majorEastAsia" w:hAnsi="Calibri Light" w:cs="Calibri Light"/>
          <w:color w:val="111111"/>
          <w:sz w:val="22"/>
          <w:szCs w:val="22"/>
        </w:rPr>
      </w:pPr>
      <w:r w:rsidRPr="00F84C0D">
        <w:rPr>
          <w:rStyle w:val="HTMLCode"/>
          <w:rFonts w:ascii="Calibri Light" w:eastAsiaTheme="majorEastAsia" w:hAnsi="Calibri Light" w:cs="Calibri Light"/>
          <w:color w:val="111111"/>
          <w:sz w:val="22"/>
          <w:szCs w:val="22"/>
        </w:rPr>
        <w:t>Maintain and repair various</w:t>
      </w:r>
      <w:r w:rsidR="00D75677">
        <w:rPr>
          <w:rStyle w:val="HTMLCode"/>
          <w:rFonts w:ascii="Calibri Light" w:eastAsiaTheme="majorEastAsia" w:hAnsi="Calibri Light" w:cs="Calibri Light"/>
          <w:color w:val="111111"/>
          <w:sz w:val="22"/>
          <w:szCs w:val="22"/>
        </w:rPr>
        <w:t xml:space="preserve"> machines,</w:t>
      </w:r>
      <w:r w:rsidRPr="00F84C0D">
        <w:rPr>
          <w:rStyle w:val="HTMLCode"/>
          <w:rFonts w:ascii="Calibri Light" w:eastAsiaTheme="majorEastAsia" w:hAnsi="Calibri Light" w:cs="Calibri Light"/>
          <w:color w:val="111111"/>
          <w:sz w:val="22"/>
          <w:szCs w:val="22"/>
        </w:rPr>
        <w:t xml:space="preserve"> equipment and systems within</w:t>
      </w:r>
      <w:r w:rsidR="00D75677">
        <w:rPr>
          <w:rStyle w:val="HTMLCode"/>
          <w:rFonts w:ascii="Calibri Light" w:eastAsiaTheme="majorEastAsia" w:hAnsi="Calibri Light" w:cs="Calibri Light"/>
          <w:color w:val="111111"/>
          <w:sz w:val="22"/>
          <w:szCs w:val="22"/>
        </w:rPr>
        <w:t xml:space="preserve"> the site.</w:t>
      </w:r>
    </w:p>
    <w:p w14:paraId="19320504" w14:textId="0FF0A82F" w:rsidR="00050235" w:rsidRPr="00F84C0D" w:rsidRDefault="00050235" w:rsidP="00195FAB">
      <w:pPr>
        <w:pStyle w:val="HTMLPreformatted"/>
        <w:numPr>
          <w:ilvl w:val="0"/>
          <w:numId w:val="4"/>
        </w:numPr>
        <w:spacing w:after="60"/>
        <w:rPr>
          <w:rStyle w:val="HTMLCode"/>
          <w:rFonts w:ascii="Calibri Light" w:eastAsiaTheme="majorEastAsia" w:hAnsi="Calibri Light" w:cs="Calibri Light"/>
          <w:color w:val="111111"/>
          <w:sz w:val="22"/>
          <w:szCs w:val="22"/>
        </w:rPr>
      </w:pPr>
      <w:r>
        <w:rPr>
          <w:rStyle w:val="HTMLCode"/>
          <w:rFonts w:ascii="Calibri Light" w:eastAsiaTheme="majorEastAsia" w:hAnsi="Calibri Light" w:cs="Calibri Light"/>
          <w:color w:val="111111"/>
          <w:sz w:val="22"/>
          <w:szCs w:val="22"/>
        </w:rPr>
        <w:t>Electrically and Mechanically</w:t>
      </w:r>
      <w:r w:rsidR="00BE1081">
        <w:rPr>
          <w:rStyle w:val="HTMLCode"/>
          <w:rFonts w:ascii="Calibri Light" w:eastAsiaTheme="majorEastAsia" w:hAnsi="Calibri Light" w:cs="Calibri Light"/>
          <w:color w:val="111111"/>
          <w:sz w:val="22"/>
          <w:szCs w:val="22"/>
        </w:rPr>
        <w:t xml:space="preserve"> Qualified</w:t>
      </w:r>
      <w:r w:rsidR="00AB6BFC">
        <w:rPr>
          <w:rStyle w:val="HTMLCode"/>
          <w:rFonts w:ascii="Calibri Light" w:eastAsiaTheme="majorEastAsia" w:hAnsi="Calibri Light" w:cs="Calibri Light"/>
          <w:color w:val="111111"/>
          <w:sz w:val="22"/>
          <w:szCs w:val="22"/>
        </w:rPr>
        <w:t xml:space="preserve"> (this can be time served if not through an</w:t>
      </w:r>
      <w:r w:rsidR="00BE1081">
        <w:rPr>
          <w:rStyle w:val="HTMLCode"/>
          <w:rFonts w:ascii="Calibri Light" w:eastAsiaTheme="majorEastAsia" w:hAnsi="Calibri Light" w:cs="Calibri Light"/>
          <w:color w:val="111111"/>
          <w:sz w:val="22"/>
          <w:szCs w:val="22"/>
        </w:rPr>
        <w:t xml:space="preserve"> </w:t>
      </w:r>
      <w:r w:rsidR="00AB6BFC">
        <w:rPr>
          <w:rStyle w:val="HTMLCode"/>
          <w:rFonts w:ascii="Calibri Light" w:eastAsiaTheme="majorEastAsia" w:hAnsi="Calibri Light" w:cs="Calibri Light"/>
          <w:color w:val="111111"/>
          <w:sz w:val="22"/>
          <w:szCs w:val="22"/>
        </w:rPr>
        <w:t>apprenticeship)</w:t>
      </w:r>
    </w:p>
    <w:p w14:paraId="1E63E1C2" w14:textId="356E2B94" w:rsidR="00096E45" w:rsidRPr="00F84C0D" w:rsidRDefault="00096E45" w:rsidP="00195FAB">
      <w:pPr>
        <w:pStyle w:val="HTMLPreformatted"/>
        <w:numPr>
          <w:ilvl w:val="0"/>
          <w:numId w:val="4"/>
        </w:numPr>
        <w:spacing w:after="60"/>
        <w:rPr>
          <w:rStyle w:val="HTMLCode"/>
          <w:rFonts w:ascii="Calibri Light" w:eastAsiaTheme="majorEastAsia" w:hAnsi="Calibri Light" w:cs="Calibri Light"/>
          <w:color w:val="111111"/>
          <w:sz w:val="22"/>
          <w:szCs w:val="22"/>
        </w:rPr>
      </w:pPr>
      <w:r w:rsidRPr="00F84C0D">
        <w:rPr>
          <w:rStyle w:val="HTMLCode"/>
          <w:rFonts w:ascii="Calibri Light" w:eastAsiaTheme="majorEastAsia" w:hAnsi="Calibri Light" w:cs="Calibri Light"/>
          <w:color w:val="111111"/>
          <w:sz w:val="22"/>
          <w:szCs w:val="22"/>
        </w:rPr>
        <w:t>Conduct regular inspections</w:t>
      </w:r>
      <w:r w:rsidR="00D75677">
        <w:rPr>
          <w:rStyle w:val="HTMLCode"/>
          <w:rFonts w:ascii="Calibri Light" w:eastAsiaTheme="majorEastAsia" w:hAnsi="Calibri Light" w:cs="Calibri Light"/>
          <w:color w:val="111111"/>
          <w:sz w:val="22"/>
          <w:szCs w:val="22"/>
        </w:rPr>
        <w:t xml:space="preserve"> </w:t>
      </w:r>
      <w:proofErr w:type="gramStart"/>
      <w:r w:rsidR="00D75677">
        <w:rPr>
          <w:rStyle w:val="HTMLCode"/>
          <w:rFonts w:ascii="Calibri Light" w:eastAsiaTheme="majorEastAsia" w:hAnsi="Calibri Light" w:cs="Calibri Light"/>
          <w:color w:val="111111"/>
          <w:sz w:val="22"/>
          <w:szCs w:val="22"/>
        </w:rPr>
        <w:t xml:space="preserve">ppm’s </w:t>
      </w:r>
      <w:r w:rsidRPr="00F84C0D">
        <w:rPr>
          <w:rStyle w:val="HTMLCode"/>
          <w:rFonts w:ascii="Calibri Light" w:eastAsiaTheme="majorEastAsia" w:hAnsi="Calibri Light" w:cs="Calibri Light"/>
          <w:color w:val="111111"/>
          <w:sz w:val="22"/>
          <w:szCs w:val="22"/>
        </w:rPr>
        <w:t xml:space="preserve"> to</w:t>
      </w:r>
      <w:proofErr w:type="gramEnd"/>
      <w:r w:rsidRPr="00F84C0D">
        <w:rPr>
          <w:rStyle w:val="HTMLCode"/>
          <w:rFonts w:ascii="Calibri Light" w:eastAsiaTheme="majorEastAsia" w:hAnsi="Calibri Light" w:cs="Calibri Light"/>
          <w:color w:val="111111"/>
          <w:sz w:val="22"/>
          <w:szCs w:val="22"/>
        </w:rPr>
        <w:t xml:space="preserve"> identify and resolve issues.</w:t>
      </w:r>
    </w:p>
    <w:p w14:paraId="78D88D24" w14:textId="13822F0B" w:rsidR="00096E45" w:rsidRPr="00F84C0D" w:rsidRDefault="00096E45" w:rsidP="00195FAB">
      <w:pPr>
        <w:pStyle w:val="HTMLPreformatted"/>
        <w:numPr>
          <w:ilvl w:val="0"/>
          <w:numId w:val="4"/>
        </w:numPr>
        <w:spacing w:after="60"/>
        <w:rPr>
          <w:rStyle w:val="HTMLCode"/>
          <w:rFonts w:ascii="Calibri Light" w:eastAsiaTheme="majorEastAsia" w:hAnsi="Calibri Light" w:cs="Calibri Light"/>
          <w:color w:val="111111"/>
          <w:sz w:val="22"/>
          <w:szCs w:val="22"/>
        </w:rPr>
      </w:pPr>
      <w:r w:rsidRPr="00F84C0D">
        <w:rPr>
          <w:rStyle w:val="HTMLCode"/>
          <w:rFonts w:ascii="Calibri Light" w:eastAsiaTheme="majorEastAsia" w:hAnsi="Calibri Light" w:cs="Calibri Light"/>
          <w:color w:val="111111"/>
          <w:sz w:val="22"/>
          <w:szCs w:val="22"/>
        </w:rPr>
        <w:t>Collaborate with the team to implement innovative solutions for efficiency improvement.</w:t>
      </w:r>
    </w:p>
    <w:p w14:paraId="26AB8ABA" w14:textId="045368F5" w:rsidR="00096E45" w:rsidRPr="00F84C0D" w:rsidRDefault="00096E45" w:rsidP="00195FAB">
      <w:pPr>
        <w:pStyle w:val="HTMLPreformatted"/>
        <w:numPr>
          <w:ilvl w:val="0"/>
          <w:numId w:val="4"/>
        </w:numPr>
        <w:spacing w:after="60"/>
        <w:rPr>
          <w:rStyle w:val="HTMLCode"/>
          <w:rFonts w:ascii="Calibri Light" w:eastAsiaTheme="majorEastAsia" w:hAnsi="Calibri Light" w:cs="Calibri Light"/>
          <w:color w:val="111111"/>
          <w:sz w:val="22"/>
          <w:szCs w:val="22"/>
        </w:rPr>
      </w:pPr>
      <w:r w:rsidRPr="00F84C0D">
        <w:rPr>
          <w:rStyle w:val="HTMLCode"/>
          <w:rFonts w:ascii="Calibri Light" w:eastAsiaTheme="majorEastAsia" w:hAnsi="Calibri Light" w:cs="Calibri Light"/>
          <w:color w:val="111111"/>
          <w:sz w:val="22"/>
          <w:szCs w:val="22"/>
        </w:rPr>
        <w:t>Ensure compliance with safety regulations and quality standards.</w:t>
      </w:r>
    </w:p>
    <w:p w14:paraId="00AA0317" w14:textId="5E3F1DAE" w:rsidR="00096E45" w:rsidRPr="00F84C0D" w:rsidRDefault="00096E45" w:rsidP="00096A47">
      <w:pPr>
        <w:pStyle w:val="HTMLPreformatted"/>
        <w:numPr>
          <w:ilvl w:val="0"/>
          <w:numId w:val="4"/>
        </w:numPr>
        <w:spacing w:after="60"/>
        <w:rPr>
          <w:rStyle w:val="HTMLCode"/>
          <w:rFonts w:ascii="Calibri Light" w:eastAsiaTheme="majorEastAsia" w:hAnsi="Calibri Light" w:cs="Calibri Light"/>
          <w:color w:val="111111"/>
          <w:sz w:val="22"/>
          <w:szCs w:val="22"/>
        </w:rPr>
      </w:pPr>
      <w:r w:rsidRPr="00F84C0D">
        <w:rPr>
          <w:rStyle w:val="HTMLCode"/>
          <w:rFonts w:ascii="Calibri Light" w:eastAsiaTheme="majorEastAsia" w:hAnsi="Calibri Light" w:cs="Calibri Light"/>
          <w:color w:val="111111"/>
          <w:sz w:val="22"/>
          <w:szCs w:val="22"/>
        </w:rPr>
        <w:t>Proven experience as a Multi Skilled Engineer or similar role.</w:t>
      </w:r>
    </w:p>
    <w:p w14:paraId="15452F7F" w14:textId="3EDA561F" w:rsidR="00096E45" w:rsidRPr="00F84C0D" w:rsidRDefault="00096E45" w:rsidP="00195FAB">
      <w:pPr>
        <w:pStyle w:val="HTMLPreformatted"/>
        <w:numPr>
          <w:ilvl w:val="0"/>
          <w:numId w:val="4"/>
        </w:numPr>
        <w:spacing w:after="60"/>
        <w:rPr>
          <w:rStyle w:val="HTMLCode"/>
          <w:rFonts w:ascii="Calibri Light" w:eastAsiaTheme="majorEastAsia" w:hAnsi="Calibri Light" w:cs="Calibri Light"/>
          <w:color w:val="111111"/>
          <w:sz w:val="22"/>
          <w:szCs w:val="22"/>
        </w:rPr>
      </w:pPr>
      <w:r w:rsidRPr="00F84C0D">
        <w:rPr>
          <w:rStyle w:val="HTMLCode"/>
          <w:rFonts w:ascii="Calibri Light" w:eastAsiaTheme="majorEastAsia" w:hAnsi="Calibri Light" w:cs="Calibri Light"/>
          <w:color w:val="111111"/>
          <w:sz w:val="22"/>
          <w:szCs w:val="22"/>
        </w:rPr>
        <w:t>Proficiency in problem-solving and troubleshooting.</w:t>
      </w:r>
    </w:p>
    <w:p w14:paraId="1A3BE013" w14:textId="5926B4DB" w:rsidR="00096E45" w:rsidRPr="00F84C0D" w:rsidRDefault="00096E45" w:rsidP="00195FAB">
      <w:pPr>
        <w:pStyle w:val="HTMLPreformatted"/>
        <w:numPr>
          <w:ilvl w:val="0"/>
          <w:numId w:val="4"/>
        </w:numPr>
        <w:spacing w:after="60"/>
        <w:rPr>
          <w:rStyle w:val="HTMLCode"/>
          <w:rFonts w:ascii="Calibri Light" w:eastAsiaTheme="majorEastAsia" w:hAnsi="Calibri Light" w:cs="Calibri Light"/>
          <w:color w:val="111111"/>
          <w:sz w:val="22"/>
          <w:szCs w:val="22"/>
        </w:rPr>
      </w:pPr>
      <w:r w:rsidRPr="00F84C0D">
        <w:rPr>
          <w:rStyle w:val="HTMLCode"/>
          <w:rFonts w:ascii="Calibri Light" w:eastAsiaTheme="majorEastAsia" w:hAnsi="Calibri Light" w:cs="Calibri Light"/>
          <w:color w:val="111111"/>
          <w:sz w:val="22"/>
          <w:szCs w:val="22"/>
        </w:rPr>
        <w:t>Excellent communication and teamwork skills.</w:t>
      </w:r>
    </w:p>
    <w:p w14:paraId="060FFC14" w14:textId="3CF52E58" w:rsidR="00096E45" w:rsidRPr="00F84C0D" w:rsidRDefault="00096E45" w:rsidP="00195FAB">
      <w:pPr>
        <w:pStyle w:val="HTMLPreformatted"/>
        <w:numPr>
          <w:ilvl w:val="0"/>
          <w:numId w:val="4"/>
        </w:numPr>
        <w:spacing w:after="60"/>
        <w:rPr>
          <w:rStyle w:val="HTMLCode"/>
          <w:rFonts w:ascii="Calibri Light" w:eastAsiaTheme="majorEastAsia" w:hAnsi="Calibri Light" w:cs="Calibri Light"/>
          <w:color w:val="111111"/>
          <w:sz w:val="22"/>
          <w:szCs w:val="22"/>
        </w:rPr>
      </w:pPr>
      <w:r w:rsidRPr="00F84C0D">
        <w:rPr>
          <w:rStyle w:val="HTMLCode"/>
          <w:rFonts w:ascii="Calibri Light" w:eastAsiaTheme="majorEastAsia" w:hAnsi="Calibri Light" w:cs="Calibri Light"/>
          <w:color w:val="111111"/>
          <w:sz w:val="22"/>
          <w:szCs w:val="22"/>
        </w:rPr>
        <w:t>Ability to work in a fast-paced environment.</w:t>
      </w:r>
    </w:p>
    <w:p w14:paraId="2E464BD1" w14:textId="24FFB851" w:rsidR="00096E45" w:rsidRPr="00F84C0D" w:rsidRDefault="00096E45" w:rsidP="00195FAB">
      <w:pPr>
        <w:pStyle w:val="HTMLPreformatted"/>
        <w:numPr>
          <w:ilvl w:val="0"/>
          <w:numId w:val="4"/>
        </w:numPr>
        <w:spacing w:after="60"/>
        <w:rPr>
          <w:rFonts w:ascii="Calibri Light" w:hAnsi="Calibri Light" w:cs="Calibri Light"/>
          <w:color w:val="111111"/>
          <w:sz w:val="22"/>
          <w:szCs w:val="22"/>
        </w:rPr>
      </w:pPr>
      <w:r w:rsidRPr="00F84C0D">
        <w:rPr>
          <w:rStyle w:val="HTMLCode"/>
          <w:rFonts w:ascii="Calibri Light" w:eastAsiaTheme="majorEastAsia" w:hAnsi="Calibri Light" w:cs="Calibri Light"/>
          <w:color w:val="111111"/>
          <w:sz w:val="22"/>
          <w:szCs w:val="22"/>
        </w:rPr>
        <w:t>Knowledge of health and safety regulations.</w:t>
      </w:r>
    </w:p>
    <w:p w14:paraId="4B6E1F48" w14:textId="77777777" w:rsidR="00096E45" w:rsidRPr="00F84C0D" w:rsidRDefault="00096E45" w:rsidP="00195FAB">
      <w:pPr>
        <w:pStyle w:val="HTMLPreformatted"/>
        <w:spacing w:after="60"/>
        <w:rPr>
          <w:rFonts w:ascii="Calibri Light" w:hAnsi="Calibri Light" w:cs="Calibri Light"/>
          <w:color w:val="111111"/>
          <w:sz w:val="22"/>
          <w:szCs w:val="22"/>
        </w:rPr>
      </w:pPr>
    </w:p>
    <w:p w14:paraId="56051AE9" w14:textId="4950872A" w:rsidR="0020203F" w:rsidRPr="00F84C0D" w:rsidRDefault="0020203F" w:rsidP="0E902C44">
      <w:pPr>
        <w:rPr>
          <w:rFonts w:ascii="Calibri Light" w:eastAsia="Nunito" w:hAnsi="Calibri Light" w:cs="Calibri Light"/>
          <w:b/>
          <w:bCs/>
        </w:rPr>
      </w:pPr>
      <w:r w:rsidRPr="00F84C0D">
        <w:rPr>
          <w:rFonts w:ascii="Calibri Light" w:eastAsia="Nunito" w:hAnsi="Calibri Light" w:cs="Calibri Light"/>
          <w:b/>
          <w:bCs/>
        </w:rPr>
        <w:t>What’s in it for you:</w:t>
      </w:r>
    </w:p>
    <w:p w14:paraId="49736A7A" w14:textId="52E14D23" w:rsidR="0020203F" w:rsidRPr="005B26FB" w:rsidRDefault="72C13043" w:rsidP="005B26FB">
      <w:pPr>
        <w:pStyle w:val="ListParagraph"/>
        <w:numPr>
          <w:ilvl w:val="0"/>
          <w:numId w:val="5"/>
        </w:numPr>
        <w:rPr>
          <w:rFonts w:ascii="Calibri Light" w:eastAsia="Nunito" w:hAnsi="Calibri Light" w:cs="Calibri Light"/>
          <w:color w:val="111111"/>
        </w:rPr>
      </w:pPr>
      <w:r w:rsidRPr="005B26FB">
        <w:rPr>
          <w:rFonts w:ascii="Calibri Light" w:eastAsia="Nunito" w:hAnsi="Calibri Light" w:cs="Calibri Light"/>
          <w:color w:val="111111"/>
        </w:rPr>
        <w:t>Competitive salary and performance-based bonuses.</w:t>
      </w:r>
    </w:p>
    <w:p w14:paraId="54AA7B01" w14:textId="29768D7A" w:rsidR="0020203F" w:rsidRPr="005B26FB" w:rsidRDefault="099B734B" w:rsidP="005B26FB">
      <w:pPr>
        <w:pStyle w:val="ListParagraph"/>
        <w:numPr>
          <w:ilvl w:val="0"/>
          <w:numId w:val="5"/>
        </w:numPr>
        <w:shd w:val="clear" w:color="auto" w:fill="F3F3F3"/>
        <w:spacing w:after="0"/>
        <w:rPr>
          <w:rFonts w:ascii="Calibri Light" w:eastAsia="Nunito" w:hAnsi="Calibri Light" w:cs="Calibri Light"/>
          <w:color w:val="111111"/>
        </w:rPr>
      </w:pPr>
      <w:r w:rsidRPr="005B26FB">
        <w:rPr>
          <w:rFonts w:ascii="Calibri Light" w:eastAsia="Nunito" w:hAnsi="Calibri Light" w:cs="Calibri Light"/>
          <w:color w:val="111111"/>
        </w:rPr>
        <w:t>Competitive pension contributions</w:t>
      </w:r>
    </w:p>
    <w:p w14:paraId="733BA06D" w14:textId="57CFFBBB" w:rsidR="0020203F" w:rsidRPr="005B26FB" w:rsidRDefault="42DAF5FE" w:rsidP="005B26FB">
      <w:pPr>
        <w:pStyle w:val="ListParagraph"/>
        <w:numPr>
          <w:ilvl w:val="0"/>
          <w:numId w:val="5"/>
        </w:numPr>
        <w:shd w:val="clear" w:color="auto" w:fill="F3F3F3"/>
        <w:spacing w:after="0"/>
        <w:rPr>
          <w:rFonts w:ascii="Calibri Light" w:eastAsia="Nunito" w:hAnsi="Calibri Light" w:cs="Calibri Light"/>
          <w:color w:val="111111"/>
        </w:rPr>
      </w:pPr>
      <w:r w:rsidRPr="005B26FB">
        <w:rPr>
          <w:rFonts w:ascii="Calibri Light" w:eastAsia="Nunito" w:hAnsi="Calibri Light" w:cs="Calibri Light"/>
          <w:color w:val="111111"/>
        </w:rPr>
        <w:t>Private health and dental care.</w:t>
      </w:r>
    </w:p>
    <w:p w14:paraId="16FC345F" w14:textId="5E11047F" w:rsidR="0020203F" w:rsidRPr="005B26FB" w:rsidRDefault="42DAF5FE" w:rsidP="005B26FB">
      <w:pPr>
        <w:pStyle w:val="ListParagraph"/>
        <w:numPr>
          <w:ilvl w:val="0"/>
          <w:numId w:val="5"/>
        </w:numPr>
        <w:shd w:val="clear" w:color="auto" w:fill="F3F3F3"/>
        <w:spacing w:after="0"/>
        <w:rPr>
          <w:rFonts w:ascii="Calibri Light" w:eastAsia="Nunito" w:hAnsi="Calibri Light" w:cs="Calibri Light"/>
          <w:color w:val="111111"/>
        </w:rPr>
      </w:pPr>
      <w:r w:rsidRPr="005B26FB">
        <w:rPr>
          <w:rFonts w:ascii="Calibri Light" w:eastAsia="Nunito" w:hAnsi="Calibri Light" w:cs="Calibri Light"/>
          <w:color w:val="111111"/>
        </w:rPr>
        <w:t>Income protection</w:t>
      </w:r>
    </w:p>
    <w:p w14:paraId="78E357BD" w14:textId="4A7B7999" w:rsidR="0020203F" w:rsidRPr="005B26FB" w:rsidRDefault="72C13043" w:rsidP="005B26FB">
      <w:pPr>
        <w:pStyle w:val="ListParagraph"/>
        <w:numPr>
          <w:ilvl w:val="0"/>
          <w:numId w:val="5"/>
        </w:numPr>
        <w:shd w:val="clear" w:color="auto" w:fill="F3F3F3"/>
        <w:spacing w:after="0"/>
        <w:rPr>
          <w:rFonts w:ascii="Calibri Light" w:eastAsia="Nunito" w:hAnsi="Calibri Light" w:cs="Calibri Light"/>
          <w:color w:val="111111"/>
        </w:rPr>
      </w:pPr>
      <w:r w:rsidRPr="005B26FB">
        <w:rPr>
          <w:rFonts w:ascii="Calibri Light" w:eastAsia="Nunito" w:hAnsi="Calibri Light" w:cs="Calibri Light"/>
          <w:color w:val="111111"/>
        </w:rPr>
        <w:t>Professional development opportunities.</w:t>
      </w:r>
    </w:p>
    <w:p w14:paraId="47CADF2D" w14:textId="6DB255A4" w:rsidR="0020203F" w:rsidRPr="005B26FB" w:rsidRDefault="72C13043" w:rsidP="005B26FB">
      <w:pPr>
        <w:pStyle w:val="ListParagraph"/>
        <w:numPr>
          <w:ilvl w:val="0"/>
          <w:numId w:val="5"/>
        </w:numPr>
        <w:shd w:val="clear" w:color="auto" w:fill="F3F3F3"/>
        <w:spacing w:after="0"/>
        <w:rPr>
          <w:rFonts w:ascii="Calibri Light" w:eastAsia="Nunito" w:hAnsi="Calibri Light" w:cs="Calibri Light"/>
          <w:color w:val="111111"/>
        </w:rPr>
      </w:pPr>
      <w:r w:rsidRPr="005B26FB">
        <w:rPr>
          <w:rFonts w:ascii="Calibri Light" w:eastAsia="Nunito" w:hAnsi="Calibri Light" w:cs="Calibri Light"/>
          <w:color w:val="111111"/>
        </w:rPr>
        <w:t>Fun team events and a supportive work environment.</w:t>
      </w:r>
    </w:p>
    <w:p w14:paraId="264C548E" w14:textId="2C556C65" w:rsidR="0020203F" w:rsidRPr="005B26FB" w:rsidRDefault="72C13043" w:rsidP="005B26FB">
      <w:pPr>
        <w:pStyle w:val="ListParagraph"/>
        <w:numPr>
          <w:ilvl w:val="0"/>
          <w:numId w:val="5"/>
        </w:numPr>
        <w:rPr>
          <w:rFonts w:ascii="Calibri Light" w:eastAsia="Nunito" w:hAnsi="Calibri Light" w:cs="Calibri Light"/>
        </w:rPr>
      </w:pPr>
      <w:r w:rsidRPr="005B26FB">
        <w:rPr>
          <w:rFonts w:ascii="Calibri Light" w:eastAsia="Nunito" w:hAnsi="Calibri Light" w:cs="Calibri Light"/>
        </w:rPr>
        <w:t>Pizza discount</w:t>
      </w:r>
      <w:r w:rsidR="5765AC98" w:rsidRPr="005B26FB">
        <w:rPr>
          <w:rFonts w:ascii="Calibri Light" w:eastAsia="Nunito" w:hAnsi="Calibri Light" w:cs="Calibri Light"/>
        </w:rPr>
        <w:t>!</w:t>
      </w:r>
    </w:p>
    <w:p w14:paraId="093A2BEC" w14:textId="5613FACB" w:rsidR="0020203F" w:rsidRPr="00F84C0D" w:rsidRDefault="0020203F" w:rsidP="0E902C44">
      <w:pPr>
        <w:rPr>
          <w:rFonts w:ascii="Calibri Light" w:eastAsia="Nunito" w:hAnsi="Calibri Light" w:cs="Calibri Light"/>
          <w:b/>
          <w:bCs/>
        </w:rPr>
      </w:pPr>
      <w:r w:rsidRPr="00F84C0D">
        <w:rPr>
          <w:rFonts w:ascii="Calibri Light" w:eastAsia="Nunito" w:hAnsi="Calibri Light" w:cs="Calibri Light"/>
          <w:b/>
          <w:bCs/>
        </w:rPr>
        <w:t>About Us:</w:t>
      </w:r>
    </w:p>
    <w:p w14:paraId="01B69FF5" w14:textId="17B3B1A3" w:rsidR="0020203F" w:rsidRPr="00F84C0D" w:rsidRDefault="0020203F" w:rsidP="0E902C44">
      <w:pPr>
        <w:rPr>
          <w:rFonts w:ascii="Calibri Light" w:eastAsia="Nunito" w:hAnsi="Calibri Light" w:cs="Calibri Light"/>
        </w:rPr>
      </w:pPr>
      <w:r w:rsidRPr="00F84C0D">
        <w:rPr>
          <w:rFonts w:ascii="Calibri Light" w:eastAsia="Nunito" w:hAnsi="Calibri Light" w:cs="Calibri Light"/>
        </w:rPr>
        <w:t>Domino's is the world's leading pizza delivery company, with over 1,200 stores across the UK and Ireland. We sell more than 110 million pizzas annually, using only the freshest, highest-quality ingredients. As a digitally focused company, approximately 90% of our system sales come through digital channels, and we have 5.6 million active app customers.</w:t>
      </w:r>
    </w:p>
    <w:p w14:paraId="675DFEF4" w14:textId="3D12DF8E" w:rsidR="00394381" w:rsidRPr="00F84C0D" w:rsidRDefault="00394381" w:rsidP="0E902C44">
      <w:pPr>
        <w:rPr>
          <w:rFonts w:ascii="Calibri Light" w:eastAsia="Nunito" w:hAnsi="Calibri Light" w:cs="Calibri Light"/>
        </w:rPr>
      </w:pPr>
      <w:r w:rsidRPr="00F84C0D">
        <w:rPr>
          <w:rFonts w:ascii="Calibri Light" w:eastAsia="Nunito" w:hAnsi="Calibri Light" w:cs="Calibri Light"/>
        </w:rPr>
        <w:t>We are committed to making our brand the favourite food delivery and collection choice. We have earned numerous awards and the loyalty of millions of pizza lovers worldwide through our passion for delivering hot, freshly handcrafted pizzas. We value innovation, growth, and a commitment to excellence.</w:t>
      </w:r>
    </w:p>
    <w:p w14:paraId="431A549B" w14:textId="44B46315" w:rsidR="00B83D9F" w:rsidRPr="00F84C0D" w:rsidRDefault="0045588E" w:rsidP="0E902C44">
      <w:pPr>
        <w:rPr>
          <w:rFonts w:ascii="Calibri Light" w:eastAsia="Nunito" w:hAnsi="Calibri Light" w:cs="Calibri Light"/>
        </w:rPr>
      </w:pPr>
      <w:r w:rsidRPr="00F84C0D">
        <w:rPr>
          <w:rFonts w:ascii="Calibri Light" w:eastAsia="Nunito" w:hAnsi="Calibri Light" w:cs="Calibri Light"/>
        </w:rPr>
        <w:t>We</w:t>
      </w:r>
      <w:r w:rsidR="003D694A" w:rsidRPr="00F84C0D">
        <w:rPr>
          <w:rFonts w:ascii="Calibri Light" w:eastAsia="Nunito" w:hAnsi="Calibri Light" w:cs="Calibri Light"/>
        </w:rPr>
        <w:t xml:space="preserve"> believe in the power of diversity and the importance of fostering an inclusive environment where everyone feels valued, respected, and empowered. We are committed to creating a space that </w:t>
      </w:r>
      <w:r w:rsidR="003D694A" w:rsidRPr="00F84C0D">
        <w:rPr>
          <w:rFonts w:ascii="Calibri Light" w:eastAsia="Nunito" w:hAnsi="Calibri Light" w:cs="Calibri Light"/>
        </w:rPr>
        <w:lastRenderedPageBreak/>
        <w:t xml:space="preserve">celebrates the uniqueness of </w:t>
      </w:r>
      <w:proofErr w:type="gramStart"/>
      <w:r w:rsidR="003D694A" w:rsidRPr="00F84C0D">
        <w:rPr>
          <w:rFonts w:ascii="Calibri Light" w:eastAsia="Nunito" w:hAnsi="Calibri Light" w:cs="Calibri Light"/>
        </w:rPr>
        <w:t>each individual</w:t>
      </w:r>
      <w:proofErr w:type="gramEnd"/>
      <w:r w:rsidR="003D694A" w:rsidRPr="00F84C0D">
        <w:rPr>
          <w:rFonts w:ascii="Calibri Light" w:eastAsia="Nunito" w:hAnsi="Calibri Light" w:cs="Calibri Light"/>
        </w:rPr>
        <w:t>, regardless of their race, ethnicity, gender, sexual orientation, age, ability, religion, socioeconomic status, or any other characteristic.</w:t>
      </w:r>
    </w:p>
    <w:p w14:paraId="1DDDA602" w14:textId="158A9DE5" w:rsidR="003D694A" w:rsidRPr="00F84C0D" w:rsidRDefault="0045588E" w:rsidP="0E902C44">
      <w:pPr>
        <w:rPr>
          <w:rFonts w:ascii="Calibri Light" w:eastAsia="Nunito" w:hAnsi="Calibri Light" w:cs="Calibri Light"/>
          <w:b/>
          <w:bCs/>
        </w:rPr>
      </w:pPr>
      <w:r w:rsidRPr="00F84C0D">
        <w:rPr>
          <w:rFonts w:ascii="Calibri Light" w:eastAsia="Nunito" w:hAnsi="Calibri Light" w:cs="Calibri Light"/>
          <w:b/>
          <w:bCs/>
        </w:rPr>
        <w:t>Our Values:</w:t>
      </w:r>
    </w:p>
    <w:p w14:paraId="20FE02EC" w14:textId="29B1EC52" w:rsidR="00394381" w:rsidRPr="00F84C0D" w:rsidRDefault="00394381" w:rsidP="0E902C44">
      <w:pPr>
        <w:pStyle w:val="ListParagraph"/>
        <w:numPr>
          <w:ilvl w:val="0"/>
          <w:numId w:val="3"/>
        </w:numPr>
        <w:rPr>
          <w:rFonts w:ascii="Calibri Light" w:eastAsia="Nunito" w:hAnsi="Calibri Light" w:cs="Calibri Light"/>
        </w:rPr>
      </w:pPr>
      <w:r w:rsidRPr="00F84C0D">
        <w:rPr>
          <w:rFonts w:ascii="Calibri Light" w:eastAsia="Nunito" w:hAnsi="Calibri Light" w:cs="Calibri Light"/>
        </w:rPr>
        <w:t>We do the right thing</w:t>
      </w:r>
      <w:r w:rsidR="00EC310E" w:rsidRPr="00F84C0D">
        <w:rPr>
          <w:rFonts w:ascii="Calibri Light" w:eastAsia="Nunito" w:hAnsi="Calibri Light" w:cs="Calibri Light"/>
        </w:rPr>
        <w:t>.</w:t>
      </w:r>
    </w:p>
    <w:p w14:paraId="4BC2D34D" w14:textId="29C3BC7D" w:rsidR="00394381" w:rsidRPr="00F84C0D" w:rsidRDefault="00394381" w:rsidP="0E902C44">
      <w:pPr>
        <w:pStyle w:val="ListParagraph"/>
        <w:numPr>
          <w:ilvl w:val="0"/>
          <w:numId w:val="3"/>
        </w:numPr>
        <w:rPr>
          <w:rFonts w:ascii="Calibri Light" w:eastAsia="Nunito" w:hAnsi="Calibri Light" w:cs="Calibri Light"/>
        </w:rPr>
      </w:pPr>
      <w:r w:rsidRPr="00F84C0D">
        <w:rPr>
          <w:rFonts w:ascii="Calibri Light" w:eastAsia="Nunito" w:hAnsi="Calibri Light" w:cs="Calibri Light"/>
        </w:rPr>
        <w:t>We are one team</w:t>
      </w:r>
      <w:r w:rsidR="00EC310E" w:rsidRPr="00F84C0D">
        <w:rPr>
          <w:rFonts w:ascii="Calibri Light" w:eastAsia="Nunito" w:hAnsi="Calibri Light" w:cs="Calibri Light"/>
        </w:rPr>
        <w:t>.</w:t>
      </w:r>
    </w:p>
    <w:p w14:paraId="0C311A53" w14:textId="5522D1D0" w:rsidR="00394381" w:rsidRPr="00F84C0D" w:rsidRDefault="00394381" w:rsidP="0E902C44">
      <w:pPr>
        <w:pStyle w:val="ListParagraph"/>
        <w:numPr>
          <w:ilvl w:val="0"/>
          <w:numId w:val="3"/>
        </w:numPr>
        <w:rPr>
          <w:rFonts w:ascii="Calibri Light" w:eastAsia="Nunito" w:hAnsi="Calibri Light" w:cs="Calibri Light"/>
        </w:rPr>
      </w:pPr>
      <w:r w:rsidRPr="00F84C0D">
        <w:rPr>
          <w:rFonts w:ascii="Calibri Light" w:eastAsia="Nunito" w:hAnsi="Calibri Light" w:cs="Calibri Light"/>
        </w:rPr>
        <w:t>We love customers</w:t>
      </w:r>
      <w:r w:rsidR="00EC310E" w:rsidRPr="00F84C0D">
        <w:rPr>
          <w:rFonts w:ascii="Calibri Light" w:eastAsia="Nunito" w:hAnsi="Calibri Light" w:cs="Calibri Light"/>
        </w:rPr>
        <w:t>.</w:t>
      </w:r>
    </w:p>
    <w:p w14:paraId="52CBA477" w14:textId="33D80090" w:rsidR="00394381" w:rsidRPr="00F84C0D" w:rsidRDefault="00394381" w:rsidP="0E902C44">
      <w:pPr>
        <w:pStyle w:val="ListParagraph"/>
        <w:numPr>
          <w:ilvl w:val="0"/>
          <w:numId w:val="3"/>
        </w:numPr>
        <w:rPr>
          <w:rFonts w:ascii="Calibri Light" w:eastAsia="Nunito" w:hAnsi="Calibri Light" w:cs="Calibri Light"/>
        </w:rPr>
      </w:pPr>
      <w:r w:rsidRPr="00F84C0D">
        <w:rPr>
          <w:rFonts w:ascii="Calibri Light" w:eastAsia="Nunito" w:hAnsi="Calibri Light" w:cs="Calibri Light"/>
        </w:rPr>
        <w:t>We are bold</w:t>
      </w:r>
      <w:r w:rsidR="00EC310E" w:rsidRPr="00F84C0D">
        <w:rPr>
          <w:rFonts w:ascii="Calibri Light" w:eastAsia="Nunito" w:hAnsi="Calibri Light" w:cs="Calibri Light"/>
        </w:rPr>
        <w:t>.</w:t>
      </w:r>
    </w:p>
    <w:p w14:paraId="6971398D" w14:textId="009A72A7" w:rsidR="00394381" w:rsidRPr="00F84C0D" w:rsidRDefault="00394381" w:rsidP="0E902C44">
      <w:pPr>
        <w:pStyle w:val="ListParagraph"/>
        <w:numPr>
          <w:ilvl w:val="0"/>
          <w:numId w:val="3"/>
        </w:numPr>
        <w:rPr>
          <w:rFonts w:ascii="Calibri Light" w:eastAsia="Nunito" w:hAnsi="Calibri Light" w:cs="Calibri Light"/>
        </w:rPr>
      </w:pPr>
      <w:r w:rsidRPr="00F84C0D">
        <w:rPr>
          <w:rFonts w:ascii="Calibri Light" w:eastAsia="Nunito" w:hAnsi="Calibri Light" w:cs="Calibri Light"/>
        </w:rPr>
        <w:t>We grow and win together</w:t>
      </w:r>
      <w:r w:rsidR="00EC310E" w:rsidRPr="00F84C0D">
        <w:rPr>
          <w:rFonts w:ascii="Calibri Light" w:eastAsia="Nunito" w:hAnsi="Calibri Light" w:cs="Calibri Light"/>
        </w:rPr>
        <w:t>.</w:t>
      </w:r>
    </w:p>
    <w:p w14:paraId="1D48A1F3" w14:textId="37B9CBA3" w:rsidR="00F23A3C" w:rsidRPr="00F84C0D" w:rsidRDefault="00394381" w:rsidP="0E902C44">
      <w:pPr>
        <w:rPr>
          <w:rFonts w:ascii="Calibri Light" w:eastAsia="Nunito" w:hAnsi="Calibri Light" w:cs="Calibri Light"/>
        </w:rPr>
      </w:pPr>
      <w:r w:rsidRPr="00F84C0D">
        <w:rPr>
          <w:rFonts w:ascii="Calibri Light" w:eastAsia="Nunito" w:hAnsi="Calibri Light" w:cs="Calibri Light"/>
        </w:rPr>
        <w:t>If you share our values and are ready to be part of a world-leading team, apply now and join the Domino's UK &amp; Ireland family!</w:t>
      </w:r>
    </w:p>
    <w:sectPr w:rsidR="00F23A3C" w:rsidRPr="00F84C0D">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1B18D" w14:textId="77777777" w:rsidR="00CF73C8" w:rsidRDefault="00CF73C8" w:rsidP="0020203F">
      <w:pPr>
        <w:spacing w:after="0" w:line="240" w:lineRule="auto"/>
      </w:pPr>
      <w:r>
        <w:separator/>
      </w:r>
    </w:p>
  </w:endnote>
  <w:endnote w:type="continuationSeparator" w:id="0">
    <w:p w14:paraId="7975E51D" w14:textId="77777777" w:rsidR="00CF73C8" w:rsidRDefault="00CF73C8" w:rsidP="0020203F">
      <w:pPr>
        <w:spacing w:after="0" w:line="240" w:lineRule="auto"/>
      </w:pPr>
      <w:r>
        <w:continuationSeparator/>
      </w:r>
    </w:p>
  </w:endnote>
  <w:endnote w:type="continuationNotice" w:id="1">
    <w:p w14:paraId="4794F90F" w14:textId="77777777" w:rsidR="00CF73C8" w:rsidRDefault="00CF73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E3A2F" w14:textId="4E9EF65C" w:rsidR="0020203F" w:rsidRDefault="0020203F">
    <w:pPr>
      <w:pStyle w:val="Footer"/>
    </w:pPr>
    <w:r>
      <w:rPr>
        <w:noProof/>
      </w:rPr>
      <mc:AlternateContent>
        <mc:Choice Requires="wps">
          <w:drawing>
            <wp:anchor distT="0" distB="0" distL="0" distR="0" simplePos="0" relativeHeight="251658241" behindDoc="0" locked="0" layoutInCell="1" allowOverlap="1" wp14:anchorId="435E0D06" wp14:editId="3B4C3A8F">
              <wp:simplePos x="635" y="635"/>
              <wp:positionH relativeFrom="page">
                <wp:align>left</wp:align>
              </wp:positionH>
              <wp:positionV relativeFrom="page">
                <wp:align>bottom</wp:align>
              </wp:positionV>
              <wp:extent cx="443865" cy="443865"/>
              <wp:effectExtent l="0" t="0" r="16510" b="0"/>
              <wp:wrapNone/>
              <wp:docPr id="528113774"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05C9BE" w14:textId="15196056" w:rsidR="0020203F" w:rsidRPr="0020203F" w:rsidRDefault="0020203F" w:rsidP="0020203F">
                          <w:pPr>
                            <w:spacing w:after="0"/>
                            <w:rPr>
                              <w:rFonts w:ascii="Calibri" w:eastAsia="Calibri" w:hAnsi="Calibri" w:cs="Calibri"/>
                              <w:noProof/>
                              <w:color w:val="000000"/>
                              <w:sz w:val="20"/>
                              <w:szCs w:val="20"/>
                            </w:rPr>
                          </w:pPr>
                          <w:r w:rsidRPr="0020203F">
                            <w:rPr>
                              <w:rFonts w:ascii="Calibri" w:eastAsia="Calibri" w:hAnsi="Calibri" w:cs="Calibri"/>
                              <w:noProof/>
                              <w:color w:val="000000"/>
                              <w:sz w:val="20"/>
                              <w:szCs w:val="2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5E0D06" id="_x0000_t202" coordsize="21600,21600" o:spt="202" path="m,l,21600r21600,l21600,xe">
              <v:stroke joinstyle="miter"/>
              <v:path gradientshapeok="t" o:connecttype="rect"/>
            </v:shapetype>
            <v:shape id="Text Box 2" o:spid="_x0000_s1026" type="#_x0000_t202" alt="Classification: Public"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C05C9BE" w14:textId="15196056" w:rsidR="0020203F" w:rsidRPr="0020203F" w:rsidRDefault="0020203F" w:rsidP="0020203F">
                    <w:pPr>
                      <w:spacing w:after="0"/>
                      <w:rPr>
                        <w:rFonts w:ascii="Calibri" w:eastAsia="Calibri" w:hAnsi="Calibri" w:cs="Calibri"/>
                        <w:noProof/>
                        <w:color w:val="000000"/>
                        <w:sz w:val="20"/>
                        <w:szCs w:val="20"/>
                      </w:rPr>
                    </w:pPr>
                    <w:r w:rsidRPr="0020203F">
                      <w:rPr>
                        <w:rFonts w:ascii="Calibri" w:eastAsia="Calibri" w:hAnsi="Calibri" w:cs="Calibri"/>
                        <w:noProof/>
                        <w:color w:val="000000"/>
                        <w:sz w:val="20"/>
                        <w:szCs w:val="20"/>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90AB6" w14:textId="28C04CF6" w:rsidR="0020203F" w:rsidRDefault="0020203F">
    <w:pPr>
      <w:pStyle w:val="Footer"/>
    </w:pPr>
    <w:r>
      <w:rPr>
        <w:noProof/>
      </w:rPr>
      <mc:AlternateContent>
        <mc:Choice Requires="wps">
          <w:drawing>
            <wp:anchor distT="0" distB="0" distL="0" distR="0" simplePos="0" relativeHeight="251658242" behindDoc="0" locked="0" layoutInCell="1" allowOverlap="1" wp14:anchorId="74554950" wp14:editId="4FCB71DF">
              <wp:simplePos x="914400" y="10072688"/>
              <wp:positionH relativeFrom="page">
                <wp:align>left</wp:align>
              </wp:positionH>
              <wp:positionV relativeFrom="page">
                <wp:align>bottom</wp:align>
              </wp:positionV>
              <wp:extent cx="443865" cy="443865"/>
              <wp:effectExtent l="0" t="0" r="16510" b="0"/>
              <wp:wrapNone/>
              <wp:docPr id="118362143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34A89D" w14:textId="59355731" w:rsidR="0020203F" w:rsidRPr="0020203F" w:rsidRDefault="0020203F" w:rsidP="0020203F">
                          <w:pPr>
                            <w:spacing w:after="0"/>
                            <w:rPr>
                              <w:rFonts w:ascii="Calibri" w:eastAsia="Calibri" w:hAnsi="Calibri" w:cs="Calibri"/>
                              <w:noProof/>
                              <w:color w:val="000000"/>
                              <w:sz w:val="20"/>
                              <w:szCs w:val="20"/>
                            </w:rPr>
                          </w:pPr>
                          <w:r w:rsidRPr="0020203F">
                            <w:rPr>
                              <w:rFonts w:ascii="Calibri" w:eastAsia="Calibri" w:hAnsi="Calibri" w:cs="Calibri"/>
                              <w:noProof/>
                              <w:color w:val="000000"/>
                              <w:sz w:val="20"/>
                              <w:szCs w:val="2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554950" id="_x0000_t202" coordsize="21600,21600" o:spt="202" path="m,l,21600r21600,l21600,xe">
              <v:stroke joinstyle="miter"/>
              <v:path gradientshapeok="t" o:connecttype="rect"/>
            </v:shapetype>
            <v:shape id="Text Box 3" o:spid="_x0000_s1027" type="#_x0000_t202" alt="Classification: Public"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234A89D" w14:textId="59355731" w:rsidR="0020203F" w:rsidRPr="0020203F" w:rsidRDefault="0020203F" w:rsidP="0020203F">
                    <w:pPr>
                      <w:spacing w:after="0"/>
                      <w:rPr>
                        <w:rFonts w:ascii="Calibri" w:eastAsia="Calibri" w:hAnsi="Calibri" w:cs="Calibri"/>
                        <w:noProof/>
                        <w:color w:val="000000"/>
                        <w:sz w:val="20"/>
                        <w:szCs w:val="20"/>
                      </w:rPr>
                    </w:pPr>
                    <w:r w:rsidRPr="0020203F">
                      <w:rPr>
                        <w:rFonts w:ascii="Calibri" w:eastAsia="Calibri" w:hAnsi="Calibri" w:cs="Calibri"/>
                        <w:noProof/>
                        <w:color w:val="000000"/>
                        <w:sz w:val="20"/>
                        <w:szCs w:val="20"/>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DEBF4" w14:textId="2ABE9ED1" w:rsidR="0020203F" w:rsidRDefault="0020203F">
    <w:pPr>
      <w:pStyle w:val="Footer"/>
    </w:pPr>
    <w:r>
      <w:rPr>
        <w:noProof/>
      </w:rPr>
      <mc:AlternateContent>
        <mc:Choice Requires="wps">
          <w:drawing>
            <wp:anchor distT="0" distB="0" distL="0" distR="0" simplePos="0" relativeHeight="251658240" behindDoc="0" locked="0" layoutInCell="1" allowOverlap="1" wp14:anchorId="6DDF730B" wp14:editId="04D693B7">
              <wp:simplePos x="635" y="635"/>
              <wp:positionH relativeFrom="page">
                <wp:align>left</wp:align>
              </wp:positionH>
              <wp:positionV relativeFrom="page">
                <wp:align>bottom</wp:align>
              </wp:positionV>
              <wp:extent cx="443865" cy="443865"/>
              <wp:effectExtent l="0" t="0" r="16510" b="0"/>
              <wp:wrapNone/>
              <wp:docPr id="1641965480"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BFC14C" w14:textId="24673E6D" w:rsidR="0020203F" w:rsidRPr="0020203F" w:rsidRDefault="0020203F" w:rsidP="0020203F">
                          <w:pPr>
                            <w:spacing w:after="0"/>
                            <w:rPr>
                              <w:rFonts w:ascii="Calibri" w:eastAsia="Calibri" w:hAnsi="Calibri" w:cs="Calibri"/>
                              <w:noProof/>
                              <w:color w:val="000000"/>
                              <w:sz w:val="20"/>
                              <w:szCs w:val="20"/>
                            </w:rPr>
                          </w:pPr>
                          <w:r w:rsidRPr="0020203F">
                            <w:rPr>
                              <w:rFonts w:ascii="Calibri" w:eastAsia="Calibri" w:hAnsi="Calibri" w:cs="Calibri"/>
                              <w:noProof/>
                              <w:color w:val="000000"/>
                              <w:sz w:val="20"/>
                              <w:szCs w:val="2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DF730B" id="_x0000_t202" coordsize="21600,21600" o:spt="202" path="m,l,21600r21600,l21600,xe">
              <v:stroke joinstyle="miter"/>
              <v:path gradientshapeok="t" o:connecttype="rect"/>
            </v:shapetype>
            <v:shape id="Text Box 1" o:spid="_x0000_s1028"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1BFC14C" w14:textId="24673E6D" w:rsidR="0020203F" w:rsidRPr="0020203F" w:rsidRDefault="0020203F" w:rsidP="0020203F">
                    <w:pPr>
                      <w:spacing w:after="0"/>
                      <w:rPr>
                        <w:rFonts w:ascii="Calibri" w:eastAsia="Calibri" w:hAnsi="Calibri" w:cs="Calibri"/>
                        <w:noProof/>
                        <w:color w:val="000000"/>
                        <w:sz w:val="20"/>
                        <w:szCs w:val="20"/>
                      </w:rPr>
                    </w:pPr>
                    <w:r w:rsidRPr="0020203F">
                      <w:rPr>
                        <w:rFonts w:ascii="Calibri" w:eastAsia="Calibri" w:hAnsi="Calibri" w:cs="Calibri"/>
                        <w:noProof/>
                        <w:color w:val="000000"/>
                        <w:sz w:val="20"/>
                        <w:szCs w:val="2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066C5" w14:textId="77777777" w:rsidR="00CF73C8" w:rsidRDefault="00CF73C8" w:rsidP="0020203F">
      <w:pPr>
        <w:spacing w:after="0" w:line="240" w:lineRule="auto"/>
      </w:pPr>
      <w:r>
        <w:separator/>
      </w:r>
    </w:p>
  </w:footnote>
  <w:footnote w:type="continuationSeparator" w:id="0">
    <w:p w14:paraId="69711508" w14:textId="77777777" w:rsidR="00CF73C8" w:rsidRDefault="00CF73C8" w:rsidP="0020203F">
      <w:pPr>
        <w:spacing w:after="0" w:line="240" w:lineRule="auto"/>
      </w:pPr>
      <w:r>
        <w:continuationSeparator/>
      </w:r>
    </w:p>
  </w:footnote>
  <w:footnote w:type="continuationNotice" w:id="1">
    <w:p w14:paraId="77BABA05" w14:textId="77777777" w:rsidR="00CF73C8" w:rsidRDefault="00CF73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3699D"/>
    <w:multiLevelType w:val="hybridMultilevel"/>
    <w:tmpl w:val="D25ED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A76386"/>
    <w:multiLevelType w:val="hybridMultilevel"/>
    <w:tmpl w:val="0298FDE2"/>
    <w:lvl w:ilvl="0" w:tplc="75D26F6E">
      <w:start w:val="1"/>
      <w:numFmt w:val="bullet"/>
      <w:lvlText w:val=""/>
      <w:lvlJc w:val="left"/>
      <w:pPr>
        <w:ind w:left="720" w:hanging="360"/>
      </w:pPr>
      <w:rPr>
        <w:rFonts w:ascii="Symbol" w:hAnsi="Symbol" w:hint="default"/>
      </w:rPr>
    </w:lvl>
    <w:lvl w:ilvl="1" w:tplc="446C4F56">
      <w:start w:val="1"/>
      <w:numFmt w:val="bullet"/>
      <w:lvlText w:val="o"/>
      <w:lvlJc w:val="left"/>
      <w:pPr>
        <w:ind w:left="1440" w:hanging="360"/>
      </w:pPr>
      <w:rPr>
        <w:rFonts w:ascii="Courier New" w:hAnsi="Courier New" w:hint="default"/>
      </w:rPr>
    </w:lvl>
    <w:lvl w:ilvl="2" w:tplc="0220E7B4">
      <w:start w:val="1"/>
      <w:numFmt w:val="bullet"/>
      <w:lvlText w:val=""/>
      <w:lvlJc w:val="left"/>
      <w:pPr>
        <w:ind w:left="2160" w:hanging="360"/>
      </w:pPr>
      <w:rPr>
        <w:rFonts w:ascii="Wingdings" w:hAnsi="Wingdings" w:hint="default"/>
      </w:rPr>
    </w:lvl>
    <w:lvl w:ilvl="3" w:tplc="A07E8258">
      <w:start w:val="1"/>
      <w:numFmt w:val="bullet"/>
      <w:lvlText w:val=""/>
      <w:lvlJc w:val="left"/>
      <w:pPr>
        <w:ind w:left="2880" w:hanging="360"/>
      </w:pPr>
      <w:rPr>
        <w:rFonts w:ascii="Symbol" w:hAnsi="Symbol" w:hint="default"/>
      </w:rPr>
    </w:lvl>
    <w:lvl w:ilvl="4" w:tplc="069027F8">
      <w:start w:val="1"/>
      <w:numFmt w:val="bullet"/>
      <w:lvlText w:val="o"/>
      <w:lvlJc w:val="left"/>
      <w:pPr>
        <w:ind w:left="3600" w:hanging="360"/>
      </w:pPr>
      <w:rPr>
        <w:rFonts w:ascii="Courier New" w:hAnsi="Courier New" w:hint="default"/>
      </w:rPr>
    </w:lvl>
    <w:lvl w:ilvl="5" w:tplc="A4EECCD0">
      <w:start w:val="1"/>
      <w:numFmt w:val="bullet"/>
      <w:lvlText w:val=""/>
      <w:lvlJc w:val="left"/>
      <w:pPr>
        <w:ind w:left="4320" w:hanging="360"/>
      </w:pPr>
      <w:rPr>
        <w:rFonts w:ascii="Wingdings" w:hAnsi="Wingdings" w:hint="default"/>
      </w:rPr>
    </w:lvl>
    <w:lvl w:ilvl="6" w:tplc="D6F2A25C">
      <w:start w:val="1"/>
      <w:numFmt w:val="bullet"/>
      <w:lvlText w:val=""/>
      <w:lvlJc w:val="left"/>
      <w:pPr>
        <w:ind w:left="5040" w:hanging="360"/>
      </w:pPr>
      <w:rPr>
        <w:rFonts w:ascii="Symbol" w:hAnsi="Symbol" w:hint="default"/>
      </w:rPr>
    </w:lvl>
    <w:lvl w:ilvl="7" w:tplc="3CF4B950">
      <w:start w:val="1"/>
      <w:numFmt w:val="bullet"/>
      <w:lvlText w:val="o"/>
      <w:lvlJc w:val="left"/>
      <w:pPr>
        <w:ind w:left="5760" w:hanging="360"/>
      </w:pPr>
      <w:rPr>
        <w:rFonts w:ascii="Courier New" w:hAnsi="Courier New" w:hint="default"/>
      </w:rPr>
    </w:lvl>
    <w:lvl w:ilvl="8" w:tplc="DB721FFE">
      <w:start w:val="1"/>
      <w:numFmt w:val="bullet"/>
      <w:lvlText w:val=""/>
      <w:lvlJc w:val="left"/>
      <w:pPr>
        <w:ind w:left="6480" w:hanging="360"/>
      </w:pPr>
      <w:rPr>
        <w:rFonts w:ascii="Wingdings" w:hAnsi="Wingdings" w:hint="default"/>
      </w:rPr>
    </w:lvl>
  </w:abstractNum>
  <w:abstractNum w:abstractNumId="2" w15:restartNumberingAfterBreak="0">
    <w:nsid w:val="46625565"/>
    <w:multiLevelType w:val="hybridMultilevel"/>
    <w:tmpl w:val="B7BC5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E1095"/>
    <w:multiLevelType w:val="hybridMultilevel"/>
    <w:tmpl w:val="5C42A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817BE2"/>
    <w:multiLevelType w:val="hybridMultilevel"/>
    <w:tmpl w:val="9ED49D8C"/>
    <w:lvl w:ilvl="0" w:tplc="08090001">
      <w:start w:val="1"/>
      <w:numFmt w:val="bullet"/>
      <w:lvlText w:val=""/>
      <w:lvlJc w:val="left"/>
      <w:pPr>
        <w:ind w:left="720" w:hanging="360"/>
      </w:pPr>
      <w:rPr>
        <w:rFonts w:ascii="Symbol" w:hAnsi="Symbol" w:hint="default"/>
      </w:rPr>
    </w:lvl>
    <w:lvl w:ilvl="1" w:tplc="41A603A4">
      <w:numFmt w:val="bullet"/>
      <w:lvlText w:val="-"/>
      <w:lvlJc w:val="left"/>
      <w:pPr>
        <w:ind w:left="1440" w:hanging="360"/>
      </w:pPr>
      <w:rPr>
        <w:rFonts w:ascii="Calibri Light" w:eastAsiaTheme="majorEastAsia"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100567">
    <w:abstractNumId w:val="1"/>
  </w:num>
  <w:num w:numId="2" w16cid:durableId="1427387790">
    <w:abstractNumId w:val="3"/>
  </w:num>
  <w:num w:numId="3" w16cid:durableId="975791392">
    <w:abstractNumId w:val="2"/>
  </w:num>
  <w:num w:numId="4" w16cid:durableId="184634419">
    <w:abstractNumId w:val="4"/>
  </w:num>
  <w:num w:numId="5" w16cid:durableId="71913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381"/>
    <w:rsid w:val="00034BE0"/>
    <w:rsid w:val="000350F0"/>
    <w:rsid w:val="00044212"/>
    <w:rsid w:val="00050235"/>
    <w:rsid w:val="00096A47"/>
    <w:rsid w:val="00096E45"/>
    <w:rsid w:val="000A5C49"/>
    <w:rsid w:val="00190C5C"/>
    <w:rsid w:val="00195FAB"/>
    <w:rsid w:val="001C019C"/>
    <w:rsid w:val="001D1888"/>
    <w:rsid w:val="0020203F"/>
    <w:rsid w:val="0022758F"/>
    <w:rsid w:val="002E14B2"/>
    <w:rsid w:val="002E63AA"/>
    <w:rsid w:val="0032164B"/>
    <w:rsid w:val="00323D63"/>
    <w:rsid w:val="00394381"/>
    <w:rsid w:val="003C7440"/>
    <w:rsid w:val="003D694A"/>
    <w:rsid w:val="00410014"/>
    <w:rsid w:val="0045588E"/>
    <w:rsid w:val="004B7531"/>
    <w:rsid w:val="004E1130"/>
    <w:rsid w:val="004F45DB"/>
    <w:rsid w:val="00510DB6"/>
    <w:rsid w:val="005B26FB"/>
    <w:rsid w:val="005E0A22"/>
    <w:rsid w:val="006348C8"/>
    <w:rsid w:val="00695601"/>
    <w:rsid w:val="006D4DFA"/>
    <w:rsid w:val="007254FE"/>
    <w:rsid w:val="007E2CD6"/>
    <w:rsid w:val="008454EF"/>
    <w:rsid w:val="008462FD"/>
    <w:rsid w:val="00866664"/>
    <w:rsid w:val="008843F0"/>
    <w:rsid w:val="00937D6A"/>
    <w:rsid w:val="009467F8"/>
    <w:rsid w:val="00950BB2"/>
    <w:rsid w:val="009A15B6"/>
    <w:rsid w:val="009C104A"/>
    <w:rsid w:val="00A97089"/>
    <w:rsid w:val="00AB6BFC"/>
    <w:rsid w:val="00B4795E"/>
    <w:rsid w:val="00B83D9F"/>
    <w:rsid w:val="00BE1081"/>
    <w:rsid w:val="00C7491D"/>
    <w:rsid w:val="00C8014C"/>
    <w:rsid w:val="00CD0D67"/>
    <w:rsid w:val="00CF73C8"/>
    <w:rsid w:val="00D15D1F"/>
    <w:rsid w:val="00D54D6C"/>
    <w:rsid w:val="00D75677"/>
    <w:rsid w:val="00E75289"/>
    <w:rsid w:val="00E77D16"/>
    <w:rsid w:val="00E84E91"/>
    <w:rsid w:val="00EC310E"/>
    <w:rsid w:val="00EC44D7"/>
    <w:rsid w:val="00F23A3C"/>
    <w:rsid w:val="00F84C0D"/>
    <w:rsid w:val="00F856AD"/>
    <w:rsid w:val="00FB5765"/>
    <w:rsid w:val="02605277"/>
    <w:rsid w:val="077A25E8"/>
    <w:rsid w:val="099B734B"/>
    <w:rsid w:val="09DF199A"/>
    <w:rsid w:val="0C350CD6"/>
    <w:rsid w:val="0C73BC51"/>
    <w:rsid w:val="0E902C44"/>
    <w:rsid w:val="101C329D"/>
    <w:rsid w:val="102BFCA5"/>
    <w:rsid w:val="138B36CF"/>
    <w:rsid w:val="1FA3491D"/>
    <w:rsid w:val="1FC96E63"/>
    <w:rsid w:val="213F197E"/>
    <w:rsid w:val="22085620"/>
    <w:rsid w:val="230DDFDE"/>
    <w:rsid w:val="23DE2BD9"/>
    <w:rsid w:val="24E5B959"/>
    <w:rsid w:val="261257D0"/>
    <w:rsid w:val="266B6EE5"/>
    <w:rsid w:val="2E160912"/>
    <w:rsid w:val="2F31DBF7"/>
    <w:rsid w:val="34B7E72A"/>
    <w:rsid w:val="37EE5520"/>
    <w:rsid w:val="384BB753"/>
    <w:rsid w:val="3945BB72"/>
    <w:rsid w:val="396E54CE"/>
    <w:rsid w:val="3CEC013E"/>
    <w:rsid w:val="3E3B7B05"/>
    <w:rsid w:val="406D53B4"/>
    <w:rsid w:val="42B5E387"/>
    <w:rsid w:val="42DAF5FE"/>
    <w:rsid w:val="440E64E4"/>
    <w:rsid w:val="448F5E85"/>
    <w:rsid w:val="46CE91DC"/>
    <w:rsid w:val="47D641E0"/>
    <w:rsid w:val="48267F59"/>
    <w:rsid w:val="4AAAB5F8"/>
    <w:rsid w:val="4BA202FF"/>
    <w:rsid w:val="4C48A890"/>
    <w:rsid w:val="53206621"/>
    <w:rsid w:val="560AACD3"/>
    <w:rsid w:val="5765AC98"/>
    <w:rsid w:val="57D33D4D"/>
    <w:rsid w:val="597C85BB"/>
    <w:rsid w:val="5AA01457"/>
    <w:rsid w:val="5D3744B9"/>
    <w:rsid w:val="5D5BE4B0"/>
    <w:rsid w:val="5EF7B511"/>
    <w:rsid w:val="606EE57B"/>
    <w:rsid w:val="620AB5DC"/>
    <w:rsid w:val="68A3C8E3"/>
    <w:rsid w:val="69FC9F64"/>
    <w:rsid w:val="6CE57A99"/>
    <w:rsid w:val="6E974B2E"/>
    <w:rsid w:val="6EA98224"/>
    <w:rsid w:val="6F333D31"/>
    <w:rsid w:val="701A2603"/>
    <w:rsid w:val="72C13043"/>
    <w:rsid w:val="7604C8DE"/>
    <w:rsid w:val="76C671EB"/>
    <w:rsid w:val="798B5CDC"/>
    <w:rsid w:val="7B2B2618"/>
    <w:rsid w:val="7CC6F679"/>
    <w:rsid w:val="7F02D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ED13A"/>
  <w15:chartTrackingRefBased/>
  <w15:docId w15:val="{555CC723-D835-4544-8410-9ADAA9DA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381"/>
  </w:style>
  <w:style w:type="paragraph" w:styleId="Heading1">
    <w:name w:val="heading 1"/>
    <w:basedOn w:val="Normal"/>
    <w:next w:val="Normal"/>
    <w:link w:val="Heading1Char"/>
    <w:uiPriority w:val="9"/>
    <w:qFormat/>
    <w:rsid w:val="00394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381"/>
    <w:rPr>
      <w:rFonts w:eastAsiaTheme="majorEastAsia" w:cstheme="majorBidi"/>
      <w:color w:val="272727" w:themeColor="text1" w:themeTint="D8"/>
    </w:rPr>
  </w:style>
  <w:style w:type="paragraph" w:styleId="Title">
    <w:name w:val="Title"/>
    <w:basedOn w:val="Normal"/>
    <w:next w:val="Normal"/>
    <w:link w:val="TitleChar"/>
    <w:uiPriority w:val="10"/>
    <w:qFormat/>
    <w:rsid w:val="00394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381"/>
    <w:pPr>
      <w:spacing w:before="160"/>
      <w:jc w:val="center"/>
    </w:pPr>
    <w:rPr>
      <w:i/>
      <w:iCs/>
      <w:color w:val="404040" w:themeColor="text1" w:themeTint="BF"/>
    </w:rPr>
  </w:style>
  <w:style w:type="character" w:customStyle="1" w:styleId="QuoteChar">
    <w:name w:val="Quote Char"/>
    <w:basedOn w:val="DefaultParagraphFont"/>
    <w:link w:val="Quote"/>
    <w:uiPriority w:val="29"/>
    <w:rsid w:val="00394381"/>
    <w:rPr>
      <w:i/>
      <w:iCs/>
      <w:color w:val="404040" w:themeColor="text1" w:themeTint="BF"/>
    </w:rPr>
  </w:style>
  <w:style w:type="paragraph" w:styleId="ListParagraph">
    <w:name w:val="List Paragraph"/>
    <w:basedOn w:val="Normal"/>
    <w:uiPriority w:val="34"/>
    <w:qFormat/>
    <w:rsid w:val="00394381"/>
    <w:pPr>
      <w:ind w:left="720"/>
      <w:contextualSpacing/>
    </w:pPr>
  </w:style>
  <w:style w:type="character" w:styleId="IntenseEmphasis">
    <w:name w:val="Intense Emphasis"/>
    <w:basedOn w:val="DefaultParagraphFont"/>
    <w:uiPriority w:val="21"/>
    <w:qFormat/>
    <w:rsid w:val="00394381"/>
    <w:rPr>
      <w:i/>
      <w:iCs/>
      <w:color w:val="0F4761" w:themeColor="accent1" w:themeShade="BF"/>
    </w:rPr>
  </w:style>
  <w:style w:type="paragraph" w:styleId="IntenseQuote">
    <w:name w:val="Intense Quote"/>
    <w:basedOn w:val="Normal"/>
    <w:next w:val="Normal"/>
    <w:link w:val="IntenseQuoteChar"/>
    <w:uiPriority w:val="30"/>
    <w:qFormat/>
    <w:rsid w:val="00394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381"/>
    <w:rPr>
      <w:i/>
      <w:iCs/>
      <w:color w:val="0F4761" w:themeColor="accent1" w:themeShade="BF"/>
    </w:rPr>
  </w:style>
  <w:style w:type="character" w:styleId="IntenseReference">
    <w:name w:val="Intense Reference"/>
    <w:basedOn w:val="DefaultParagraphFont"/>
    <w:uiPriority w:val="32"/>
    <w:qFormat/>
    <w:rsid w:val="00394381"/>
    <w:rPr>
      <w:b/>
      <w:bCs/>
      <w:smallCaps/>
      <w:color w:val="0F4761" w:themeColor="accent1" w:themeShade="BF"/>
      <w:spacing w:val="5"/>
    </w:rPr>
  </w:style>
  <w:style w:type="paragraph" w:styleId="Footer">
    <w:name w:val="footer"/>
    <w:basedOn w:val="Normal"/>
    <w:link w:val="FooterChar"/>
    <w:uiPriority w:val="99"/>
    <w:unhideWhenUsed/>
    <w:rsid w:val="00202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03F"/>
  </w:style>
  <w:style w:type="paragraph" w:styleId="Header">
    <w:name w:val="header"/>
    <w:basedOn w:val="Normal"/>
    <w:link w:val="HeaderChar"/>
    <w:uiPriority w:val="99"/>
    <w:semiHidden/>
    <w:unhideWhenUsed/>
    <w:rsid w:val="00F856A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856AD"/>
  </w:style>
  <w:style w:type="character" w:customStyle="1" w:styleId="ui-provider">
    <w:name w:val="ui-provider"/>
    <w:basedOn w:val="DefaultParagraphFont"/>
    <w:rsid w:val="006D4DFA"/>
  </w:style>
  <w:style w:type="paragraph" w:styleId="HTMLPreformatted">
    <w:name w:val="HTML Preformatted"/>
    <w:basedOn w:val="Normal"/>
    <w:link w:val="HTMLPreformattedChar"/>
    <w:uiPriority w:val="99"/>
    <w:semiHidden/>
    <w:unhideWhenUsed/>
    <w:rsid w:val="00950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950BB2"/>
    <w:rPr>
      <w:rFonts w:ascii="Courier New" w:eastAsia="Times New Roman" w:hAnsi="Courier New" w:cs="Courier New"/>
      <w:kern w:val="0"/>
      <w:sz w:val="20"/>
      <w:szCs w:val="20"/>
      <w:lang w:eastAsia="en-GB"/>
      <w14:ligatures w14:val="none"/>
    </w:rPr>
  </w:style>
  <w:style w:type="character" w:styleId="HTMLCode">
    <w:name w:val="HTML Code"/>
    <w:basedOn w:val="DefaultParagraphFont"/>
    <w:uiPriority w:val="99"/>
    <w:semiHidden/>
    <w:unhideWhenUsed/>
    <w:rsid w:val="00950BB2"/>
    <w:rPr>
      <w:rFonts w:ascii="Courier New" w:eastAsia="Times New Roman" w:hAnsi="Courier New" w:cs="Courier New"/>
      <w:sz w:val="20"/>
      <w:szCs w:val="20"/>
    </w:rPr>
  </w:style>
  <w:style w:type="character" w:customStyle="1" w:styleId="hljs-strong">
    <w:name w:val="hljs-strong"/>
    <w:basedOn w:val="DefaultParagraphFont"/>
    <w:rsid w:val="00950BB2"/>
  </w:style>
  <w:style w:type="character" w:customStyle="1" w:styleId="hljs-bullet">
    <w:name w:val="hljs-bullet"/>
    <w:basedOn w:val="DefaultParagraphFont"/>
    <w:rsid w:val="00096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771282">
      <w:bodyDiv w:val="1"/>
      <w:marLeft w:val="0"/>
      <w:marRight w:val="0"/>
      <w:marTop w:val="0"/>
      <w:marBottom w:val="0"/>
      <w:divBdr>
        <w:top w:val="none" w:sz="0" w:space="0" w:color="auto"/>
        <w:left w:val="none" w:sz="0" w:space="0" w:color="auto"/>
        <w:bottom w:val="none" w:sz="0" w:space="0" w:color="auto"/>
        <w:right w:val="none" w:sz="0" w:space="0" w:color="auto"/>
      </w:divBdr>
    </w:div>
    <w:div w:id="544218041">
      <w:bodyDiv w:val="1"/>
      <w:marLeft w:val="0"/>
      <w:marRight w:val="0"/>
      <w:marTop w:val="0"/>
      <w:marBottom w:val="0"/>
      <w:divBdr>
        <w:top w:val="none" w:sz="0" w:space="0" w:color="auto"/>
        <w:left w:val="none" w:sz="0" w:space="0" w:color="auto"/>
        <w:bottom w:val="none" w:sz="0" w:space="0" w:color="auto"/>
        <w:right w:val="none" w:sz="0" w:space="0" w:color="auto"/>
      </w:divBdr>
    </w:div>
    <w:div w:id="624653317">
      <w:bodyDiv w:val="1"/>
      <w:marLeft w:val="0"/>
      <w:marRight w:val="0"/>
      <w:marTop w:val="0"/>
      <w:marBottom w:val="0"/>
      <w:divBdr>
        <w:top w:val="none" w:sz="0" w:space="0" w:color="auto"/>
        <w:left w:val="none" w:sz="0" w:space="0" w:color="auto"/>
        <w:bottom w:val="none" w:sz="0" w:space="0" w:color="auto"/>
        <w:right w:val="none" w:sz="0" w:space="0" w:color="auto"/>
      </w:divBdr>
    </w:div>
    <w:div w:id="698504541">
      <w:bodyDiv w:val="1"/>
      <w:marLeft w:val="0"/>
      <w:marRight w:val="0"/>
      <w:marTop w:val="0"/>
      <w:marBottom w:val="0"/>
      <w:divBdr>
        <w:top w:val="none" w:sz="0" w:space="0" w:color="auto"/>
        <w:left w:val="none" w:sz="0" w:space="0" w:color="auto"/>
        <w:bottom w:val="none" w:sz="0" w:space="0" w:color="auto"/>
        <w:right w:val="none" w:sz="0" w:space="0" w:color="auto"/>
      </w:divBdr>
    </w:div>
    <w:div w:id="87616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0E6AA66F88C649A6065ACDBACC0F36" ma:contentTypeVersion="15" ma:contentTypeDescription="Create a new document." ma:contentTypeScope="" ma:versionID="f8329b64e2421a3954a0c06acbbb8732">
  <xsd:schema xmlns:xsd="http://www.w3.org/2001/XMLSchema" xmlns:xs="http://www.w3.org/2001/XMLSchema" xmlns:p="http://schemas.microsoft.com/office/2006/metadata/properties" xmlns:ns2="443bf155-82e4-4463-9d11-57071331166a" xmlns:ns3="bc90d67e-3eed-455b-b477-8e1f37cad81b" targetNamespace="http://schemas.microsoft.com/office/2006/metadata/properties" ma:root="true" ma:fieldsID="ee16d7910c8e51bef362df4e80d9d247" ns2:_="" ns3:_="">
    <xsd:import namespace="443bf155-82e4-4463-9d11-57071331166a"/>
    <xsd:import namespace="bc90d67e-3eed-455b-b477-8e1f37cad8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bf155-82e4-4463-9d11-570713311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90d67e-3eed-455b-b477-8e1f37cad8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7a9f4f-babf-48f8-9438-b39a21893bdb}" ma:internalName="TaxCatchAll" ma:showField="CatchAllData" ma:web="bc90d67e-3eed-455b-b477-8e1f37cad8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90d67e-3eed-455b-b477-8e1f37cad81b" xsi:nil="true"/>
    <lcf76f155ced4ddcb4097134ff3c332f xmlns="443bf155-82e4-4463-9d11-5707133116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6C48AB-C43A-46FB-8045-126CFE192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bf155-82e4-4463-9d11-57071331166a"/>
    <ds:schemaRef ds:uri="bc90d67e-3eed-455b-b477-8e1f37cad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0F7560-3A97-4433-B260-5A42A36ED363}">
  <ds:schemaRefs>
    <ds:schemaRef ds:uri="http://schemas.microsoft.com/sharepoint/v3/contenttype/forms"/>
  </ds:schemaRefs>
</ds:datastoreItem>
</file>

<file path=customXml/itemProps3.xml><?xml version="1.0" encoding="utf-8"?>
<ds:datastoreItem xmlns:ds="http://schemas.openxmlformats.org/officeDocument/2006/customXml" ds:itemID="{F7869061-D8F5-4C9C-BE4B-34AA56C45E78}">
  <ds:schemaRefs>
    <ds:schemaRef ds:uri="http://schemas.microsoft.com/office/2006/metadata/properties"/>
    <ds:schemaRef ds:uri="http://schemas.microsoft.com/office/infopath/2007/PartnerControls"/>
    <ds:schemaRef ds:uri="bc90d67e-3eed-455b-b477-8e1f37cad81b"/>
    <ds:schemaRef ds:uri="443bf155-82e4-4463-9d11-57071331166a"/>
  </ds:schemaRefs>
</ds:datastoreItem>
</file>

<file path=docMetadata/LabelInfo.xml><?xml version="1.0" encoding="utf-8"?>
<clbl:labelList xmlns:clbl="http://schemas.microsoft.com/office/2020/mipLabelMetadata">
  <clbl:label id="{7888c050-f9ca-452b-af11-768d543a58b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2371</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Gomez</dc:creator>
  <cp:keywords/>
  <dc:description/>
  <cp:lastModifiedBy>Gavin Clarke</cp:lastModifiedBy>
  <cp:revision>2</cp:revision>
  <dcterms:created xsi:type="dcterms:W3CDTF">2024-10-10T14:56:00Z</dcterms:created>
  <dcterms:modified xsi:type="dcterms:W3CDTF">2024-10-10T14:56:00Z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61de67a8,1f7a606e,468ca139</vt:lpwstr>
  </property>
  <property fmtid="{D5CDD505-2E9C-101B-9397-08002B2CF9AE}" pid="3" name="ClassificationContentMarkingFooterFontProps">
    <vt:lpwstr>#000000,10,Calibri</vt:lpwstr>
  </property>
  <property fmtid="{D5CDD505-2E9C-101B-9397-08002B2CF9AE}" pid="4" name="ClassificationContentMarkingFooterText">
    <vt:lpwstr>Classification: Public</vt:lpwstr>
  </property>
  <property fmtid="{D5CDD505-2E9C-101B-9397-08002B2CF9AE}" pid="5" name="ContentTypeId">
    <vt:lpwstr>0x010100250E6AA66F88C649A6065ACDBACC0F36</vt:lpwstr>
  </property>
  <property fmtid="{D5CDD505-2E9C-101B-9397-08002B2CF9AE}" pid="6" name="MediaServiceImageTags">
    <vt:lpwstr/>
  </property>
</Properties>
</file>